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56D85" w14:textId="77777777" w:rsidR="00001E91" w:rsidRPr="00B8492D" w:rsidRDefault="00001E91">
      <w:pPr>
        <w:rPr>
          <w:rFonts w:ascii="Times New Roman" w:eastAsia="Times New Roman" w:hAnsi="Times New Roman" w:cs="Times New Roman"/>
          <w:sz w:val="20"/>
          <w:szCs w:val="20"/>
          <w:lang w:val="bg-BG"/>
        </w:rPr>
      </w:pPr>
    </w:p>
    <w:p w14:paraId="7EF75623" w14:textId="77777777" w:rsidR="00001E91" w:rsidRDefault="00001E91">
      <w:pPr>
        <w:spacing w:before="6"/>
        <w:rPr>
          <w:rFonts w:ascii="Times New Roman" w:eastAsia="Times New Roman" w:hAnsi="Times New Roman" w:cs="Times New Roman"/>
          <w:sz w:val="17"/>
          <w:szCs w:val="17"/>
        </w:rPr>
      </w:pPr>
    </w:p>
    <w:p w14:paraId="71B08036" w14:textId="77777777" w:rsidR="00001E91" w:rsidRDefault="003D4A06">
      <w:pPr>
        <w:pStyle w:val="Heading1"/>
        <w:spacing w:line="245" w:lineRule="auto"/>
        <w:ind w:left="8139" w:right="146" w:hanging="404"/>
        <w:jc w:val="right"/>
        <w:rPr>
          <w:b w:val="0"/>
          <w:bCs w:val="0"/>
        </w:rPr>
      </w:pPr>
      <w:r>
        <w:rPr>
          <w:spacing w:val="-1"/>
        </w:rPr>
        <w:t>Confirmation</w:t>
      </w:r>
      <w:r>
        <w:rPr>
          <w:spacing w:val="2"/>
        </w:rPr>
        <w:t xml:space="preserve"> </w:t>
      </w:r>
      <w:r>
        <w:rPr>
          <w:spacing w:val="-1"/>
        </w:rPr>
        <w:t>of</w:t>
      </w:r>
      <w:r>
        <w:rPr>
          <w:spacing w:val="1"/>
        </w:rPr>
        <w:t xml:space="preserve"> </w:t>
      </w:r>
      <w:r>
        <w:rPr>
          <w:spacing w:val="-1"/>
        </w:rPr>
        <w:t>OTC</w:t>
      </w:r>
      <w:r>
        <w:rPr>
          <w:spacing w:val="22"/>
        </w:rPr>
        <w:t xml:space="preserve"> </w:t>
      </w:r>
      <w:r>
        <w:rPr>
          <w:spacing w:val="-1"/>
        </w:rPr>
        <w:t>Physically</w:t>
      </w:r>
      <w:r>
        <w:rPr>
          <w:spacing w:val="1"/>
        </w:rPr>
        <w:t xml:space="preserve"> </w:t>
      </w:r>
      <w:r>
        <w:rPr>
          <w:spacing w:val="-1"/>
        </w:rPr>
        <w:t>Settled</w:t>
      </w:r>
    </w:p>
    <w:p w14:paraId="1B338F6E" w14:textId="77777777" w:rsidR="00001E91" w:rsidRDefault="003D4A06">
      <w:pPr>
        <w:ind w:right="144"/>
        <w:jc w:val="right"/>
        <w:rPr>
          <w:rFonts w:ascii="Times New Roman" w:eastAsia="Times New Roman" w:hAnsi="Times New Roman" w:cs="Times New Roman"/>
        </w:rPr>
      </w:pPr>
      <w:r>
        <w:rPr>
          <w:rFonts w:ascii="Times New Roman"/>
          <w:b/>
          <w:spacing w:val="-1"/>
        </w:rPr>
        <w:t>EU</w:t>
      </w:r>
      <w:r>
        <w:rPr>
          <w:rFonts w:ascii="Times New Roman"/>
          <w:b/>
          <w:spacing w:val="1"/>
        </w:rPr>
        <w:t xml:space="preserve"> </w:t>
      </w:r>
      <w:r>
        <w:rPr>
          <w:rFonts w:ascii="Times New Roman"/>
          <w:b/>
          <w:spacing w:val="-1"/>
        </w:rPr>
        <w:t>Emissions</w:t>
      </w:r>
      <w:r>
        <w:rPr>
          <w:rFonts w:ascii="Times New Roman"/>
          <w:b/>
          <w:spacing w:val="1"/>
        </w:rPr>
        <w:t xml:space="preserve"> </w:t>
      </w:r>
      <w:r>
        <w:rPr>
          <w:rFonts w:ascii="Times New Roman"/>
          <w:b/>
          <w:spacing w:val="-2"/>
        </w:rPr>
        <w:t>Allowance</w:t>
      </w:r>
      <w:r>
        <w:rPr>
          <w:rFonts w:ascii="Times New Roman"/>
          <w:b/>
          <w:spacing w:val="7"/>
        </w:rPr>
        <w:t xml:space="preserve"> </w:t>
      </w:r>
    </w:p>
    <w:p w14:paraId="24123386" w14:textId="77777777" w:rsidR="00001E91" w:rsidRDefault="00001E91">
      <w:pPr>
        <w:spacing w:before="3"/>
        <w:rPr>
          <w:rFonts w:ascii="Times New Roman" w:eastAsia="Times New Roman" w:hAnsi="Times New Roman" w:cs="Times New Roman"/>
          <w:b/>
          <w:bCs/>
          <w:sz w:val="21"/>
          <w:szCs w:val="21"/>
        </w:rPr>
      </w:pPr>
    </w:p>
    <w:p w14:paraId="694F56DF" w14:textId="77777777" w:rsidR="00001E91" w:rsidRDefault="00887478">
      <w:pPr>
        <w:spacing w:line="20" w:lineRule="atLeast"/>
        <w:ind w:left="118"/>
        <w:rPr>
          <w:rFonts w:ascii="Times New Roman" w:eastAsia="Times New Roman" w:hAnsi="Times New Roman" w:cs="Times New Roman"/>
          <w:sz w:val="2"/>
          <w:szCs w:val="2"/>
        </w:rPr>
      </w:pPr>
      <w:r>
        <w:rPr>
          <w:rFonts w:ascii="Times New Roman" w:eastAsia="Times New Roman" w:hAnsi="Times New Roman" w:cs="Times New Roman"/>
          <w:sz w:val="2"/>
          <w:szCs w:val="2"/>
        </w:rPr>
      </w:r>
      <w:r>
        <w:rPr>
          <w:rFonts w:ascii="Times New Roman" w:eastAsia="Times New Roman" w:hAnsi="Times New Roman" w:cs="Times New Roman"/>
          <w:sz w:val="2"/>
          <w:szCs w:val="2"/>
        </w:rPr>
        <w:pict w14:anchorId="4C3D4C44">
          <v:group id="_x0000_s1047" style="width:485.4pt;height:.6pt;mso-position-horizontal-relative:char;mso-position-vertical-relative:line" coordsize="9708,12">
            <v:group id="_x0000_s1048" style="position:absolute;left:6;top:6;width:9696;height:2" coordorigin="6,6" coordsize="9696,2">
              <v:shape id="_x0000_s1049" style="position:absolute;left:6;top:6;width:9696;height:2" coordorigin="6,6" coordsize="9696,0" path="m6,6r9696,e" filled="f" strokeweight=".58pt">
                <v:path arrowok="t"/>
              </v:shape>
            </v:group>
            <w10:anchorlock/>
          </v:group>
        </w:pict>
      </w:r>
    </w:p>
    <w:p w14:paraId="6A03930F" w14:textId="77777777" w:rsidR="00001E91" w:rsidRDefault="00001E91">
      <w:pPr>
        <w:spacing w:before="1"/>
        <w:rPr>
          <w:rFonts w:ascii="Times New Roman" w:eastAsia="Times New Roman" w:hAnsi="Times New Roman" w:cs="Times New Roman"/>
          <w:sz w:val="15"/>
          <w:szCs w:val="15"/>
        </w:rPr>
      </w:pPr>
    </w:p>
    <w:p w14:paraId="262D96C5" w14:textId="77777777" w:rsidR="00001E91" w:rsidRDefault="00001E91">
      <w:pPr>
        <w:spacing w:before="1"/>
        <w:rPr>
          <w:rFonts w:ascii="Times New Roman" w:eastAsia="Times New Roman" w:hAnsi="Times New Roman" w:cs="Times New Roman"/>
          <w:sz w:val="15"/>
          <w:szCs w:val="15"/>
        </w:rPr>
      </w:pPr>
    </w:p>
    <w:p w14:paraId="3DFDC1C2" w14:textId="77777777" w:rsidR="00001E91" w:rsidRPr="000B0CB7" w:rsidRDefault="00001E91">
      <w:pPr>
        <w:spacing w:before="6"/>
        <w:rPr>
          <w:rFonts w:ascii="Times New Roman" w:eastAsia="Times New Roman" w:hAnsi="Times New Roman" w:cs="Times New Roman"/>
          <w:sz w:val="15"/>
          <w:szCs w:val="15"/>
          <w:lang w:val="fr-FR"/>
        </w:rPr>
      </w:pPr>
    </w:p>
    <w:p w14:paraId="4AFF002D" w14:textId="77777777" w:rsidR="000B0CB7" w:rsidRPr="000B0CB7" w:rsidRDefault="000B0CB7" w:rsidP="000B0CB7">
      <w:pPr>
        <w:spacing w:before="72"/>
        <w:jc w:val="center"/>
        <w:rPr>
          <w:rFonts w:ascii="Times New Roman"/>
          <w:b/>
          <w:spacing w:val="-1"/>
          <w:lang w:val="fr-FR"/>
        </w:rPr>
      </w:pPr>
      <w:r>
        <w:rPr>
          <w:rFonts w:ascii="Times New Roman"/>
          <w:b/>
          <w:spacing w:val="-1"/>
          <w:lang w:val="fr-FR"/>
        </w:rPr>
        <w:t>Confir</w:t>
      </w:r>
      <w:r w:rsidRPr="000B0CB7">
        <w:rPr>
          <w:rFonts w:ascii="Times New Roman"/>
          <w:b/>
          <w:spacing w:val="-1"/>
          <w:lang w:val="fr-FR"/>
        </w:rPr>
        <w:t>mation</w:t>
      </w:r>
    </w:p>
    <w:p w14:paraId="33B689E0" w14:textId="77777777" w:rsidR="00001E91" w:rsidRPr="000B0CB7" w:rsidRDefault="003D4A06" w:rsidP="000B0CB7">
      <w:pPr>
        <w:spacing w:before="72"/>
        <w:jc w:val="center"/>
        <w:rPr>
          <w:rFonts w:ascii="Times New Roman" w:eastAsia="Times New Roman" w:hAnsi="Times New Roman" w:cs="Times New Roman"/>
          <w:lang w:val="fr-FR"/>
        </w:rPr>
      </w:pPr>
      <w:r w:rsidRPr="000B0CB7">
        <w:rPr>
          <w:rFonts w:ascii="Times New Roman"/>
          <w:b/>
          <w:spacing w:val="-1"/>
          <w:lang w:val="fr-FR"/>
        </w:rPr>
        <w:t>EU</w:t>
      </w:r>
      <w:r w:rsidRPr="000B0CB7">
        <w:rPr>
          <w:rFonts w:ascii="Times New Roman"/>
          <w:b/>
          <w:spacing w:val="1"/>
          <w:lang w:val="fr-FR"/>
        </w:rPr>
        <w:t xml:space="preserve"> </w:t>
      </w:r>
      <w:r w:rsidRPr="000B0CB7">
        <w:rPr>
          <w:rFonts w:ascii="Times New Roman"/>
          <w:b/>
          <w:spacing w:val="-1"/>
          <w:lang w:val="fr-FR"/>
        </w:rPr>
        <w:t>Emissions</w:t>
      </w:r>
      <w:r w:rsidRPr="000B0CB7">
        <w:rPr>
          <w:rFonts w:ascii="Times New Roman"/>
          <w:b/>
          <w:spacing w:val="1"/>
          <w:lang w:val="fr-FR"/>
        </w:rPr>
        <w:t xml:space="preserve"> </w:t>
      </w:r>
      <w:r w:rsidRPr="000B0CB7">
        <w:rPr>
          <w:rFonts w:ascii="Times New Roman"/>
          <w:b/>
          <w:spacing w:val="-1"/>
          <w:lang w:val="fr-FR"/>
        </w:rPr>
        <w:t>Allowance</w:t>
      </w:r>
      <w:r w:rsidRPr="000B0CB7">
        <w:rPr>
          <w:rFonts w:ascii="Times New Roman"/>
          <w:b/>
          <w:spacing w:val="2"/>
          <w:lang w:val="fr-FR"/>
        </w:rPr>
        <w:t xml:space="preserve"> </w:t>
      </w:r>
      <w:r w:rsidRPr="000B0CB7">
        <w:rPr>
          <w:rFonts w:ascii="Times New Roman"/>
          <w:b/>
          <w:spacing w:val="-1"/>
          <w:lang w:val="fr-FR"/>
        </w:rPr>
        <w:t>Transaction</w:t>
      </w:r>
    </w:p>
    <w:p w14:paraId="7CD433CF" w14:textId="77777777" w:rsidR="000B0CB7" w:rsidRDefault="000B0CB7">
      <w:pPr>
        <w:rPr>
          <w:rFonts w:ascii="Times New Roman" w:eastAsia="Times New Roman" w:hAnsi="Times New Roman" w:cs="Times New Roman"/>
          <w:sz w:val="20"/>
          <w:szCs w:val="20"/>
        </w:rPr>
      </w:pPr>
    </w:p>
    <w:p w14:paraId="73D47971" w14:textId="77777777" w:rsidR="00001E91" w:rsidRDefault="00001E91">
      <w:pPr>
        <w:spacing w:before="9"/>
        <w:rPr>
          <w:rFonts w:ascii="Times New Roman" w:eastAsia="Times New Roman" w:hAnsi="Times New Roman" w:cs="Times New Roman"/>
          <w:sz w:val="23"/>
          <w:szCs w:val="23"/>
        </w:rPr>
      </w:pPr>
    </w:p>
    <w:p w14:paraId="3943DDF6" w14:textId="77777777" w:rsidR="00001E91" w:rsidRDefault="00887478">
      <w:pPr>
        <w:spacing w:line="20" w:lineRule="atLeast"/>
        <w:ind w:left="118"/>
        <w:rPr>
          <w:rFonts w:ascii="Times New Roman" w:eastAsia="Times New Roman" w:hAnsi="Times New Roman" w:cs="Times New Roman"/>
          <w:sz w:val="2"/>
          <w:szCs w:val="2"/>
        </w:rPr>
      </w:pPr>
      <w:r>
        <w:rPr>
          <w:rFonts w:ascii="Times New Roman" w:eastAsia="Times New Roman" w:hAnsi="Times New Roman" w:cs="Times New Roman"/>
          <w:sz w:val="2"/>
          <w:szCs w:val="2"/>
        </w:rPr>
      </w:r>
      <w:r>
        <w:rPr>
          <w:rFonts w:ascii="Times New Roman" w:eastAsia="Times New Roman" w:hAnsi="Times New Roman" w:cs="Times New Roman"/>
          <w:sz w:val="2"/>
          <w:szCs w:val="2"/>
        </w:rPr>
        <w:pict w14:anchorId="05A291E2">
          <v:group id="_x0000_s1044" style="width:485.4pt;height:.6pt;mso-position-horizontal-relative:char;mso-position-vertical-relative:line" coordsize="9708,12">
            <v:group id="_x0000_s1045" style="position:absolute;left:6;top:6;width:9696;height:2" coordorigin="6,6" coordsize="9696,2">
              <v:shape id="_x0000_s1046" style="position:absolute;left:6;top:6;width:9696;height:2" coordorigin="6,6" coordsize="9696,0" path="m6,6r9696,e" filled="f" strokeweight=".58pt">
                <v:path arrowok="t"/>
              </v:shape>
            </v:group>
            <w10:anchorlock/>
          </v:group>
        </w:pict>
      </w:r>
    </w:p>
    <w:p w14:paraId="70A3A716" w14:textId="02C73AEC" w:rsidR="00001E91" w:rsidRDefault="003D4A06">
      <w:pPr>
        <w:spacing w:before="1"/>
        <w:ind w:left="152"/>
        <w:rPr>
          <w:rFonts w:ascii="Times New Roman"/>
          <w:spacing w:val="-2"/>
        </w:rPr>
      </w:pPr>
      <w:r>
        <w:rPr>
          <w:rFonts w:ascii="Times New Roman"/>
          <w:spacing w:val="-2"/>
        </w:rPr>
        <w:t>Date:</w:t>
      </w:r>
      <w:r w:rsidR="00937B9B">
        <w:rPr>
          <w:rFonts w:ascii="Times New Roman"/>
          <w:spacing w:val="-2"/>
        </w:rPr>
        <w:t xml:space="preserve"> </w:t>
      </w:r>
      <w:r w:rsidR="00E20634" w:rsidRPr="00E20634">
        <w:rPr>
          <w:rFonts w:ascii="Times New Roman"/>
          <w:color w:val="FF0000"/>
          <w:spacing w:val="-2"/>
          <w:highlight w:val="yellow"/>
        </w:rPr>
        <w:t>xx</w:t>
      </w:r>
      <w:r w:rsidR="00E20634" w:rsidRPr="00E20634">
        <w:rPr>
          <w:rFonts w:ascii="Times New Roman"/>
          <w:spacing w:val="-2"/>
          <w:highlight w:val="yellow"/>
        </w:rPr>
        <w:t xml:space="preserve"> </w:t>
      </w:r>
    </w:p>
    <w:p w14:paraId="514DF505" w14:textId="77777777" w:rsidR="00830D17" w:rsidRDefault="00830D17">
      <w:pPr>
        <w:spacing w:before="1"/>
        <w:ind w:left="152"/>
        <w:rPr>
          <w:rFonts w:ascii="Times New Roman" w:eastAsia="Times New Roman" w:hAnsi="Times New Roman" w:cs="Times New Roman"/>
        </w:rPr>
      </w:pPr>
    </w:p>
    <w:p w14:paraId="36BDAEBD" w14:textId="77777777" w:rsidR="00830D17" w:rsidRDefault="003D4A06">
      <w:pPr>
        <w:spacing w:before="11" w:line="245" w:lineRule="auto"/>
        <w:ind w:left="152" w:right="2485"/>
        <w:rPr>
          <w:rFonts w:ascii="Times New Roman"/>
          <w:b/>
          <w:spacing w:val="-1"/>
        </w:rPr>
      </w:pPr>
      <w:r>
        <w:rPr>
          <w:rFonts w:ascii="Times New Roman"/>
          <w:spacing w:val="-1"/>
        </w:rPr>
        <w:t>To:</w:t>
      </w:r>
      <w:r>
        <w:rPr>
          <w:rFonts w:ascii="Times New Roman"/>
          <w:spacing w:val="2"/>
        </w:rPr>
        <w:t xml:space="preserve"> </w:t>
      </w:r>
      <w:r w:rsidR="00830D17" w:rsidRPr="00E20634">
        <w:rPr>
          <w:rFonts w:ascii="Times New Roman"/>
          <w:b/>
          <w:spacing w:val="-1"/>
        </w:rPr>
        <w:t>Contourglobal Maritsa East 3 AD</w:t>
      </w:r>
      <w:r w:rsidR="00830D17">
        <w:rPr>
          <w:rFonts w:ascii="Times New Roman"/>
          <w:spacing w:val="-1"/>
        </w:rPr>
        <w:t xml:space="preserve"> </w:t>
      </w:r>
      <w:r w:rsidR="00830D17" w:rsidRPr="00830D17">
        <w:rPr>
          <w:rFonts w:ascii="Times New Roman"/>
          <w:b/>
          <w:spacing w:val="-1"/>
        </w:rPr>
        <w:t>(Party B)</w:t>
      </w:r>
    </w:p>
    <w:p w14:paraId="25E54E0C" w14:textId="77777777" w:rsidR="00830D17" w:rsidRDefault="00830D17">
      <w:pPr>
        <w:spacing w:before="11" w:line="245" w:lineRule="auto"/>
        <w:ind w:left="152" w:right="2485"/>
        <w:rPr>
          <w:rFonts w:ascii="Times New Roman"/>
          <w:spacing w:val="30"/>
        </w:rPr>
      </w:pPr>
    </w:p>
    <w:p w14:paraId="68EFDD7A" w14:textId="77777777" w:rsidR="00001E91" w:rsidRDefault="003D4A06">
      <w:pPr>
        <w:spacing w:before="11" w:line="245" w:lineRule="auto"/>
        <w:ind w:left="152" w:right="2485"/>
        <w:rPr>
          <w:rFonts w:ascii="Times New Roman" w:eastAsia="Times New Roman" w:hAnsi="Times New Roman" w:cs="Times New Roman"/>
        </w:rPr>
      </w:pPr>
      <w:r>
        <w:rPr>
          <w:rFonts w:ascii="Times New Roman"/>
          <w:spacing w:val="-1"/>
        </w:rPr>
        <w:t>From:</w:t>
      </w:r>
      <w:r>
        <w:rPr>
          <w:rFonts w:ascii="Times New Roman"/>
          <w:spacing w:val="2"/>
        </w:rPr>
        <w:t xml:space="preserve"> </w:t>
      </w:r>
      <w:r w:rsidR="0024512A" w:rsidRPr="00212675">
        <w:rPr>
          <w:rFonts w:ascii="Times New Roman"/>
          <w:b/>
          <w:spacing w:val="-1"/>
          <w:highlight w:val="yellow"/>
        </w:rPr>
        <w:t>xxx</w:t>
      </w:r>
      <w:r w:rsidR="00830D17">
        <w:rPr>
          <w:rFonts w:ascii="Times New Roman"/>
          <w:spacing w:val="-1"/>
        </w:rPr>
        <w:t xml:space="preserve"> </w:t>
      </w:r>
      <w:r w:rsidR="00830D17" w:rsidRPr="00830D17">
        <w:rPr>
          <w:rFonts w:ascii="Times New Roman"/>
          <w:b/>
          <w:spacing w:val="-1"/>
        </w:rPr>
        <w:t>(Party A)</w:t>
      </w:r>
    </w:p>
    <w:p w14:paraId="55107739" w14:textId="77777777" w:rsidR="00001E91" w:rsidRDefault="00001E91">
      <w:pPr>
        <w:spacing w:before="3"/>
        <w:rPr>
          <w:rFonts w:ascii="Times New Roman" w:eastAsia="Times New Roman" w:hAnsi="Times New Roman" w:cs="Times New Roman"/>
          <w:sz w:val="21"/>
          <w:szCs w:val="21"/>
        </w:rPr>
      </w:pPr>
    </w:p>
    <w:p w14:paraId="73BAA0BE" w14:textId="77777777" w:rsidR="00001E91" w:rsidRDefault="00887478">
      <w:pPr>
        <w:spacing w:line="20" w:lineRule="atLeast"/>
        <w:ind w:left="118"/>
        <w:rPr>
          <w:rFonts w:ascii="Times New Roman" w:eastAsia="Times New Roman" w:hAnsi="Times New Roman" w:cs="Times New Roman"/>
          <w:sz w:val="2"/>
          <w:szCs w:val="2"/>
        </w:rPr>
      </w:pPr>
      <w:r>
        <w:rPr>
          <w:rFonts w:ascii="Times New Roman" w:eastAsia="Times New Roman" w:hAnsi="Times New Roman" w:cs="Times New Roman"/>
          <w:sz w:val="2"/>
          <w:szCs w:val="2"/>
        </w:rPr>
      </w:r>
      <w:r>
        <w:rPr>
          <w:rFonts w:ascii="Times New Roman" w:eastAsia="Times New Roman" w:hAnsi="Times New Roman" w:cs="Times New Roman"/>
          <w:sz w:val="2"/>
          <w:szCs w:val="2"/>
        </w:rPr>
        <w:pict w14:anchorId="2AA67C52">
          <v:group id="_x0000_s1041" style="width:485.4pt;height:.6pt;mso-position-horizontal-relative:char;mso-position-vertical-relative:line" coordsize="9708,12">
            <v:group id="_x0000_s1042" style="position:absolute;left:6;top:6;width:9696;height:2" coordorigin="6,6" coordsize="9696,2">
              <v:shape id="_x0000_s1043" style="position:absolute;left:6;top:6;width:9696;height:2" coordorigin="6,6" coordsize="9696,0" path="m6,6r9696,e" filled="f" strokeweight=".58pt">
                <v:path arrowok="t"/>
              </v:shape>
            </v:group>
            <w10:anchorlock/>
          </v:group>
        </w:pict>
      </w:r>
    </w:p>
    <w:p w14:paraId="6342CC79" w14:textId="77777777" w:rsidR="00001E91" w:rsidRDefault="00001E91">
      <w:pPr>
        <w:rPr>
          <w:rFonts w:ascii="Times New Roman" w:eastAsia="Times New Roman" w:hAnsi="Times New Roman" w:cs="Times New Roman"/>
          <w:sz w:val="20"/>
          <w:szCs w:val="20"/>
        </w:rPr>
      </w:pPr>
    </w:p>
    <w:p w14:paraId="14AB188C" w14:textId="77777777" w:rsidR="00001E91" w:rsidRDefault="00001E91">
      <w:pPr>
        <w:spacing w:before="5"/>
        <w:rPr>
          <w:rFonts w:ascii="Times New Roman" w:eastAsia="Times New Roman" w:hAnsi="Times New Roman" w:cs="Times New Roman"/>
          <w:sz w:val="21"/>
          <w:szCs w:val="21"/>
        </w:rPr>
      </w:pPr>
    </w:p>
    <w:p w14:paraId="02D97D7E" w14:textId="77777777" w:rsidR="00001E91" w:rsidRDefault="003D4A06" w:rsidP="00830D17">
      <w:pPr>
        <w:spacing w:line="245" w:lineRule="auto"/>
        <w:ind w:left="152" w:right="145"/>
        <w:jc w:val="both"/>
        <w:rPr>
          <w:rFonts w:ascii="Times New Roman" w:eastAsia="Times New Roman" w:hAnsi="Times New Roman" w:cs="Times New Roman"/>
        </w:rPr>
      </w:pPr>
      <w:r>
        <w:rPr>
          <w:rFonts w:ascii="Times New Roman"/>
          <w:spacing w:val="-1"/>
        </w:rPr>
        <w:t>The</w:t>
      </w:r>
      <w:r>
        <w:rPr>
          <w:rFonts w:ascii="Times New Roman"/>
          <w:spacing w:val="22"/>
        </w:rPr>
        <w:t xml:space="preserve"> </w:t>
      </w:r>
      <w:r>
        <w:rPr>
          <w:rFonts w:ascii="Times New Roman"/>
          <w:spacing w:val="-1"/>
        </w:rPr>
        <w:t>purpose</w:t>
      </w:r>
      <w:r>
        <w:rPr>
          <w:rFonts w:ascii="Times New Roman"/>
          <w:spacing w:val="22"/>
        </w:rPr>
        <w:t xml:space="preserve"> </w:t>
      </w:r>
      <w:r>
        <w:rPr>
          <w:rFonts w:ascii="Times New Roman"/>
          <w:spacing w:val="-1"/>
        </w:rPr>
        <w:t>of</w:t>
      </w:r>
      <w:r>
        <w:rPr>
          <w:rFonts w:ascii="Times New Roman"/>
          <w:spacing w:val="22"/>
        </w:rPr>
        <w:t xml:space="preserve"> </w:t>
      </w:r>
      <w:r>
        <w:rPr>
          <w:rFonts w:ascii="Times New Roman"/>
          <w:spacing w:val="-1"/>
        </w:rPr>
        <w:t>this</w:t>
      </w:r>
      <w:r>
        <w:rPr>
          <w:rFonts w:ascii="Times New Roman"/>
          <w:spacing w:val="22"/>
        </w:rPr>
        <w:t xml:space="preserve"> </w:t>
      </w:r>
      <w:r w:rsidR="00830D17">
        <w:rPr>
          <w:rFonts w:ascii="Times New Roman"/>
          <w:spacing w:val="-1"/>
        </w:rPr>
        <w:t>"Confirmation"</w:t>
      </w:r>
      <w:r>
        <w:rPr>
          <w:rFonts w:ascii="Times New Roman"/>
          <w:spacing w:val="23"/>
        </w:rPr>
        <w:t xml:space="preserve"> </w:t>
      </w:r>
      <w:r>
        <w:rPr>
          <w:rFonts w:ascii="Times New Roman"/>
          <w:spacing w:val="-1"/>
        </w:rPr>
        <w:t>is</w:t>
      </w:r>
      <w:r>
        <w:rPr>
          <w:rFonts w:ascii="Times New Roman"/>
          <w:spacing w:val="22"/>
        </w:rPr>
        <w:t xml:space="preserve"> </w:t>
      </w:r>
      <w:r>
        <w:rPr>
          <w:rFonts w:ascii="Times New Roman"/>
          <w:spacing w:val="-1"/>
        </w:rPr>
        <w:t>to</w:t>
      </w:r>
      <w:r>
        <w:rPr>
          <w:rFonts w:ascii="Times New Roman"/>
          <w:spacing w:val="22"/>
        </w:rPr>
        <w:t xml:space="preserve"> </w:t>
      </w:r>
      <w:r>
        <w:rPr>
          <w:rFonts w:ascii="Times New Roman"/>
          <w:spacing w:val="-1"/>
        </w:rPr>
        <w:t>confirm</w:t>
      </w:r>
      <w:r>
        <w:rPr>
          <w:rFonts w:ascii="Times New Roman"/>
          <w:spacing w:val="22"/>
        </w:rPr>
        <w:t xml:space="preserve"> </w:t>
      </w:r>
      <w:r>
        <w:rPr>
          <w:rFonts w:ascii="Times New Roman"/>
          <w:spacing w:val="-1"/>
        </w:rPr>
        <w:t>the</w:t>
      </w:r>
      <w:r>
        <w:rPr>
          <w:rFonts w:ascii="Times New Roman"/>
          <w:spacing w:val="22"/>
        </w:rPr>
        <w:t xml:space="preserve"> </w:t>
      </w:r>
      <w:r>
        <w:rPr>
          <w:rFonts w:ascii="Times New Roman"/>
          <w:spacing w:val="-1"/>
        </w:rPr>
        <w:t>terms</w:t>
      </w:r>
      <w:r>
        <w:rPr>
          <w:rFonts w:ascii="Times New Roman"/>
          <w:spacing w:val="3"/>
        </w:rPr>
        <w:t xml:space="preserve"> </w:t>
      </w:r>
      <w:r>
        <w:rPr>
          <w:rFonts w:ascii="Times New Roman"/>
          <w:spacing w:val="-1"/>
        </w:rPr>
        <w:t>and</w:t>
      </w:r>
      <w:r>
        <w:rPr>
          <w:rFonts w:ascii="Times New Roman"/>
          <w:spacing w:val="4"/>
        </w:rPr>
        <w:t xml:space="preserve"> </w:t>
      </w:r>
      <w:r>
        <w:rPr>
          <w:rFonts w:ascii="Times New Roman"/>
          <w:spacing w:val="-2"/>
        </w:rPr>
        <w:t>conditions</w:t>
      </w:r>
      <w:r>
        <w:rPr>
          <w:rFonts w:ascii="Times New Roman"/>
          <w:spacing w:val="3"/>
        </w:rPr>
        <w:t xml:space="preserve"> </w:t>
      </w:r>
      <w:r>
        <w:rPr>
          <w:rFonts w:ascii="Times New Roman"/>
          <w:spacing w:val="-1"/>
        </w:rPr>
        <w:t>of</w:t>
      </w:r>
      <w:r>
        <w:rPr>
          <w:rFonts w:ascii="Times New Roman"/>
          <w:spacing w:val="3"/>
        </w:rPr>
        <w:t xml:space="preserve"> </w:t>
      </w:r>
      <w:r>
        <w:rPr>
          <w:rFonts w:ascii="Times New Roman"/>
          <w:spacing w:val="-1"/>
        </w:rPr>
        <w:t>the</w:t>
      </w:r>
      <w:r>
        <w:rPr>
          <w:rFonts w:ascii="Times New Roman"/>
          <w:spacing w:val="3"/>
        </w:rPr>
        <w:t xml:space="preserve"> </w:t>
      </w:r>
      <w:r>
        <w:rPr>
          <w:rFonts w:ascii="Times New Roman"/>
          <w:spacing w:val="-1"/>
        </w:rPr>
        <w:t>EU</w:t>
      </w:r>
      <w:r>
        <w:rPr>
          <w:rFonts w:ascii="Times New Roman"/>
          <w:spacing w:val="3"/>
        </w:rPr>
        <w:t xml:space="preserve"> </w:t>
      </w:r>
      <w:r>
        <w:rPr>
          <w:rFonts w:ascii="Times New Roman"/>
          <w:spacing w:val="-1"/>
        </w:rPr>
        <w:t>Emissions</w:t>
      </w:r>
      <w:r>
        <w:rPr>
          <w:rFonts w:ascii="Times New Roman"/>
          <w:spacing w:val="3"/>
        </w:rPr>
        <w:t xml:space="preserve"> </w:t>
      </w:r>
      <w:r>
        <w:rPr>
          <w:rFonts w:ascii="Times New Roman"/>
          <w:spacing w:val="-1"/>
        </w:rPr>
        <w:t>Allowance</w:t>
      </w:r>
      <w:r>
        <w:rPr>
          <w:rFonts w:ascii="Times New Roman"/>
          <w:spacing w:val="4"/>
        </w:rPr>
        <w:t xml:space="preserve"> </w:t>
      </w:r>
      <w:r>
        <w:rPr>
          <w:rFonts w:ascii="Times New Roman"/>
          <w:spacing w:val="-1"/>
        </w:rPr>
        <w:t>Transaction</w:t>
      </w:r>
      <w:r>
        <w:rPr>
          <w:rFonts w:ascii="Times New Roman"/>
          <w:spacing w:val="3"/>
        </w:rPr>
        <w:t xml:space="preserve"> </w:t>
      </w:r>
      <w:r>
        <w:rPr>
          <w:rFonts w:ascii="Times New Roman"/>
          <w:spacing w:val="-1"/>
        </w:rPr>
        <w:t>entered</w:t>
      </w:r>
      <w:r>
        <w:rPr>
          <w:rFonts w:ascii="Times New Roman"/>
          <w:spacing w:val="3"/>
        </w:rPr>
        <w:t xml:space="preserve"> </w:t>
      </w:r>
      <w:r>
        <w:rPr>
          <w:rFonts w:ascii="Times New Roman"/>
          <w:spacing w:val="-1"/>
        </w:rPr>
        <w:t>into</w:t>
      </w:r>
      <w:r>
        <w:rPr>
          <w:rFonts w:ascii="Times New Roman"/>
          <w:spacing w:val="3"/>
        </w:rPr>
        <w:t xml:space="preserve"> </w:t>
      </w:r>
      <w:r>
        <w:rPr>
          <w:rFonts w:ascii="Times New Roman"/>
          <w:spacing w:val="-1"/>
        </w:rPr>
        <w:t>between</w:t>
      </w:r>
      <w:r>
        <w:rPr>
          <w:rFonts w:ascii="Times New Roman"/>
          <w:spacing w:val="4"/>
        </w:rPr>
        <w:t xml:space="preserve"> </w:t>
      </w:r>
      <w:r>
        <w:rPr>
          <w:rFonts w:ascii="Times New Roman"/>
          <w:spacing w:val="-1"/>
        </w:rPr>
        <w:t>us</w:t>
      </w:r>
      <w:r>
        <w:rPr>
          <w:rFonts w:ascii="Times New Roman"/>
          <w:spacing w:val="3"/>
        </w:rPr>
        <w:t xml:space="preserve"> </w:t>
      </w:r>
      <w:r>
        <w:rPr>
          <w:rFonts w:ascii="Times New Roman"/>
          <w:spacing w:val="-1"/>
        </w:rPr>
        <w:t>on</w:t>
      </w:r>
      <w:r>
        <w:rPr>
          <w:rFonts w:ascii="Times New Roman"/>
          <w:spacing w:val="3"/>
        </w:rPr>
        <w:t xml:space="preserve"> </w:t>
      </w:r>
      <w:r>
        <w:rPr>
          <w:rFonts w:ascii="Times New Roman"/>
          <w:spacing w:val="-1"/>
        </w:rPr>
        <w:t>the</w:t>
      </w:r>
      <w:r>
        <w:rPr>
          <w:rFonts w:ascii="Times New Roman"/>
          <w:spacing w:val="3"/>
        </w:rPr>
        <w:t xml:space="preserve"> </w:t>
      </w:r>
      <w:r>
        <w:rPr>
          <w:rFonts w:ascii="Times New Roman"/>
          <w:spacing w:val="-1"/>
        </w:rPr>
        <w:t>Trade</w:t>
      </w:r>
      <w:r>
        <w:rPr>
          <w:rFonts w:ascii="Times New Roman"/>
          <w:spacing w:val="3"/>
        </w:rPr>
        <w:t xml:space="preserve"> </w:t>
      </w:r>
      <w:r>
        <w:rPr>
          <w:rFonts w:ascii="Times New Roman"/>
          <w:spacing w:val="-1"/>
        </w:rPr>
        <w:t>Date</w:t>
      </w:r>
      <w:r>
        <w:rPr>
          <w:rFonts w:ascii="Times New Roman"/>
          <w:spacing w:val="44"/>
        </w:rPr>
        <w:t xml:space="preserve"> </w:t>
      </w:r>
      <w:r>
        <w:rPr>
          <w:rFonts w:ascii="Times New Roman"/>
          <w:spacing w:val="-1"/>
        </w:rPr>
        <w:t>specified</w:t>
      </w:r>
      <w:r>
        <w:rPr>
          <w:rFonts w:ascii="Times New Roman"/>
          <w:spacing w:val="4"/>
        </w:rPr>
        <w:t xml:space="preserve"> </w:t>
      </w:r>
      <w:r>
        <w:rPr>
          <w:rFonts w:ascii="Times New Roman"/>
          <w:spacing w:val="-1"/>
        </w:rPr>
        <w:t>below</w:t>
      </w:r>
      <w:r>
        <w:rPr>
          <w:rFonts w:ascii="Times New Roman"/>
          <w:spacing w:val="3"/>
        </w:rPr>
        <w:t xml:space="preserve"> </w:t>
      </w:r>
      <w:r>
        <w:rPr>
          <w:rFonts w:ascii="Times New Roman"/>
          <w:spacing w:val="-1"/>
        </w:rPr>
        <w:t>(the</w:t>
      </w:r>
      <w:r>
        <w:rPr>
          <w:rFonts w:ascii="Times New Roman"/>
          <w:spacing w:val="3"/>
        </w:rPr>
        <w:t xml:space="preserve"> </w:t>
      </w:r>
      <w:r>
        <w:rPr>
          <w:rFonts w:ascii="Times New Roman"/>
          <w:spacing w:val="-1"/>
        </w:rPr>
        <w:t>"Transaction").</w:t>
      </w:r>
    </w:p>
    <w:p w14:paraId="6CAFFAF3" w14:textId="77777777" w:rsidR="00001E91" w:rsidRDefault="00001E91">
      <w:pPr>
        <w:spacing w:before="10"/>
        <w:rPr>
          <w:rFonts w:ascii="Times New Roman" w:eastAsia="Times New Roman" w:hAnsi="Times New Roman" w:cs="Times New Roman"/>
          <w:sz w:val="20"/>
          <w:szCs w:val="20"/>
        </w:rPr>
      </w:pPr>
    </w:p>
    <w:p w14:paraId="363B349E" w14:textId="77777777" w:rsidR="00001E91" w:rsidRDefault="003D4A06" w:rsidP="00830D17">
      <w:pPr>
        <w:spacing w:line="247" w:lineRule="auto"/>
        <w:ind w:left="152" w:right="144"/>
        <w:jc w:val="both"/>
        <w:rPr>
          <w:rFonts w:ascii="Times New Roman" w:eastAsia="Times New Roman" w:hAnsi="Times New Roman" w:cs="Times New Roman"/>
        </w:rPr>
      </w:pPr>
      <w:r>
        <w:rPr>
          <w:rFonts w:ascii="Times New Roman"/>
          <w:spacing w:val="-1"/>
        </w:rPr>
        <w:t>The</w:t>
      </w:r>
      <w:r>
        <w:rPr>
          <w:rFonts w:ascii="Times New Roman"/>
          <w:spacing w:val="2"/>
        </w:rPr>
        <w:t xml:space="preserve"> </w:t>
      </w:r>
      <w:r>
        <w:rPr>
          <w:rFonts w:ascii="Times New Roman"/>
          <w:spacing w:val="-1"/>
        </w:rPr>
        <w:t>definitions</w:t>
      </w:r>
      <w:r>
        <w:rPr>
          <w:rFonts w:ascii="Times New Roman"/>
          <w:spacing w:val="2"/>
        </w:rPr>
        <w:t xml:space="preserve"> </w:t>
      </w:r>
      <w:r>
        <w:rPr>
          <w:rFonts w:ascii="Times New Roman"/>
          <w:spacing w:val="-1"/>
        </w:rPr>
        <w:t>and</w:t>
      </w:r>
      <w:r>
        <w:rPr>
          <w:rFonts w:ascii="Times New Roman"/>
          <w:spacing w:val="2"/>
        </w:rPr>
        <w:t xml:space="preserve"> </w:t>
      </w:r>
      <w:r>
        <w:rPr>
          <w:rFonts w:ascii="Times New Roman"/>
          <w:spacing w:val="-1"/>
        </w:rPr>
        <w:t>provisions</w:t>
      </w:r>
      <w:r>
        <w:rPr>
          <w:rFonts w:ascii="Times New Roman"/>
          <w:spacing w:val="2"/>
        </w:rPr>
        <w:t xml:space="preserve"> </w:t>
      </w:r>
      <w:r>
        <w:rPr>
          <w:rFonts w:ascii="Times New Roman"/>
          <w:spacing w:val="-1"/>
        </w:rPr>
        <w:t>contained</w:t>
      </w:r>
      <w:r>
        <w:rPr>
          <w:rFonts w:ascii="Times New Roman"/>
          <w:spacing w:val="2"/>
        </w:rPr>
        <w:t xml:space="preserve"> </w:t>
      </w:r>
      <w:r>
        <w:rPr>
          <w:rFonts w:ascii="Times New Roman"/>
          <w:spacing w:val="-1"/>
        </w:rPr>
        <w:t>in</w:t>
      </w:r>
      <w:r>
        <w:rPr>
          <w:rFonts w:ascii="Times New Roman"/>
          <w:spacing w:val="2"/>
        </w:rPr>
        <w:t xml:space="preserve"> </w:t>
      </w:r>
      <w:r>
        <w:rPr>
          <w:rFonts w:ascii="Times New Roman"/>
          <w:spacing w:val="-1"/>
        </w:rPr>
        <w:t>the</w:t>
      </w:r>
      <w:r>
        <w:rPr>
          <w:rFonts w:ascii="Times New Roman"/>
          <w:spacing w:val="2"/>
        </w:rPr>
        <w:t xml:space="preserve"> </w:t>
      </w:r>
      <w:r>
        <w:rPr>
          <w:rFonts w:ascii="Times New Roman"/>
          <w:spacing w:val="-1"/>
        </w:rPr>
        <w:t>2000</w:t>
      </w:r>
      <w:r>
        <w:rPr>
          <w:rFonts w:ascii="Times New Roman"/>
          <w:spacing w:val="1"/>
        </w:rPr>
        <w:t xml:space="preserve"> </w:t>
      </w:r>
      <w:r>
        <w:rPr>
          <w:rFonts w:ascii="Times New Roman"/>
          <w:spacing w:val="-1"/>
        </w:rPr>
        <w:t>ISDA</w:t>
      </w:r>
      <w:r>
        <w:rPr>
          <w:rFonts w:ascii="Times New Roman"/>
          <w:spacing w:val="1"/>
        </w:rPr>
        <w:t xml:space="preserve"> </w:t>
      </w:r>
      <w:r>
        <w:rPr>
          <w:rFonts w:ascii="Times New Roman"/>
          <w:spacing w:val="-1"/>
        </w:rPr>
        <w:t>Definitions,</w:t>
      </w:r>
      <w:r>
        <w:rPr>
          <w:rFonts w:ascii="Times New Roman"/>
          <w:spacing w:val="2"/>
        </w:rPr>
        <w:t xml:space="preserve"> </w:t>
      </w:r>
      <w:r>
        <w:rPr>
          <w:rFonts w:ascii="Times New Roman"/>
          <w:spacing w:val="-1"/>
        </w:rPr>
        <w:t>as</w:t>
      </w:r>
      <w:r>
        <w:rPr>
          <w:rFonts w:ascii="Times New Roman"/>
          <w:spacing w:val="1"/>
        </w:rPr>
        <w:t xml:space="preserve"> </w:t>
      </w:r>
      <w:r>
        <w:rPr>
          <w:rFonts w:ascii="Times New Roman"/>
          <w:spacing w:val="-1"/>
        </w:rPr>
        <w:t>published</w:t>
      </w:r>
      <w:r>
        <w:rPr>
          <w:rFonts w:ascii="Times New Roman"/>
          <w:spacing w:val="2"/>
        </w:rPr>
        <w:t xml:space="preserve"> </w:t>
      </w:r>
      <w:r>
        <w:rPr>
          <w:rFonts w:ascii="Times New Roman"/>
          <w:spacing w:val="-1"/>
        </w:rPr>
        <w:t>by</w:t>
      </w:r>
      <w:r>
        <w:rPr>
          <w:rFonts w:ascii="Times New Roman"/>
          <w:spacing w:val="1"/>
        </w:rPr>
        <w:t xml:space="preserve"> </w:t>
      </w:r>
      <w:r>
        <w:rPr>
          <w:rFonts w:ascii="Times New Roman"/>
          <w:spacing w:val="-2"/>
        </w:rPr>
        <w:t>International</w:t>
      </w:r>
      <w:r>
        <w:rPr>
          <w:rFonts w:ascii="Times New Roman"/>
          <w:spacing w:val="50"/>
        </w:rPr>
        <w:t xml:space="preserve"> </w:t>
      </w:r>
      <w:r>
        <w:rPr>
          <w:rFonts w:ascii="Times New Roman"/>
          <w:spacing w:val="-1"/>
        </w:rPr>
        <w:t>Swaps</w:t>
      </w:r>
      <w:r>
        <w:rPr>
          <w:rFonts w:ascii="Times New Roman"/>
          <w:spacing w:val="13"/>
        </w:rPr>
        <w:t xml:space="preserve"> </w:t>
      </w:r>
      <w:r>
        <w:rPr>
          <w:rFonts w:ascii="Times New Roman"/>
          <w:spacing w:val="-1"/>
        </w:rPr>
        <w:t>and</w:t>
      </w:r>
      <w:r>
        <w:rPr>
          <w:rFonts w:ascii="Times New Roman"/>
          <w:spacing w:val="12"/>
        </w:rPr>
        <w:t xml:space="preserve"> </w:t>
      </w:r>
      <w:r>
        <w:rPr>
          <w:rFonts w:ascii="Times New Roman"/>
          <w:spacing w:val="-1"/>
        </w:rPr>
        <w:t>Derivatives</w:t>
      </w:r>
      <w:r>
        <w:rPr>
          <w:rFonts w:ascii="Times New Roman"/>
          <w:spacing w:val="13"/>
        </w:rPr>
        <w:t xml:space="preserve"> </w:t>
      </w:r>
      <w:r>
        <w:rPr>
          <w:rFonts w:ascii="Times New Roman"/>
          <w:spacing w:val="-1"/>
        </w:rPr>
        <w:t>Association,</w:t>
      </w:r>
      <w:r>
        <w:rPr>
          <w:rFonts w:ascii="Times New Roman"/>
          <w:spacing w:val="12"/>
        </w:rPr>
        <w:t xml:space="preserve"> </w:t>
      </w:r>
      <w:r>
        <w:rPr>
          <w:rFonts w:ascii="Times New Roman"/>
          <w:spacing w:val="-1"/>
        </w:rPr>
        <w:t>Inc.</w:t>
      </w:r>
      <w:r>
        <w:rPr>
          <w:rFonts w:ascii="Times New Roman"/>
          <w:spacing w:val="11"/>
        </w:rPr>
        <w:t xml:space="preserve"> </w:t>
      </w:r>
      <w:r>
        <w:rPr>
          <w:rFonts w:ascii="Times New Roman"/>
          <w:spacing w:val="-2"/>
        </w:rPr>
        <w:t>("ISDA"),</w:t>
      </w:r>
      <w:r>
        <w:rPr>
          <w:rFonts w:ascii="Times New Roman"/>
          <w:spacing w:val="16"/>
        </w:rPr>
        <w:t xml:space="preserve"> </w:t>
      </w:r>
      <w:r>
        <w:rPr>
          <w:rFonts w:ascii="Times New Roman"/>
          <w:spacing w:val="-1"/>
        </w:rPr>
        <w:t>are</w:t>
      </w:r>
      <w:r>
        <w:rPr>
          <w:rFonts w:ascii="Times New Roman"/>
          <w:spacing w:val="13"/>
        </w:rPr>
        <w:t xml:space="preserve"> </w:t>
      </w:r>
      <w:r>
        <w:rPr>
          <w:rFonts w:ascii="Times New Roman"/>
          <w:spacing w:val="-1"/>
        </w:rPr>
        <w:t>incorporated</w:t>
      </w:r>
      <w:r>
        <w:rPr>
          <w:rFonts w:ascii="Times New Roman"/>
          <w:spacing w:val="12"/>
        </w:rPr>
        <w:t xml:space="preserve"> </w:t>
      </w:r>
      <w:r>
        <w:rPr>
          <w:rFonts w:ascii="Times New Roman"/>
          <w:spacing w:val="-1"/>
        </w:rPr>
        <w:t>into</w:t>
      </w:r>
      <w:r>
        <w:rPr>
          <w:rFonts w:ascii="Times New Roman"/>
          <w:spacing w:val="13"/>
        </w:rPr>
        <w:t xml:space="preserve"> </w:t>
      </w:r>
      <w:r>
        <w:rPr>
          <w:rFonts w:ascii="Times New Roman"/>
          <w:spacing w:val="-1"/>
        </w:rPr>
        <w:t>this</w:t>
      </w:r>
      <w:r>
        <w:rPr>
          <w:rFonts w:ascii="Times New Roman"/>
          <w:spacing w:val="13"/>
        </w:rPr>
        <w:t xml:space="preserve"> </w:t>
      </w:r>
      <w:r>
        <w:rPr>
          <w:rFonts w:ascii="Times New Roman"/>
          <w:spacing w:val="-1"/>
        </w:rPr>
        <w:t>Confirmation.</w:t>
      </w:r>
      <w:r>
        <w:rPr>
          <w:rFonts w:ascii="Times New Roman"/>
          <w:spacing w:val="27"/>
        </w:rPr>
        <w:t xml:space="preserve"> </w:t>
      </w:r>
      <w:r>
        <w:rPr>
          <w:rFonts w:ascii="Times New Roman"/>
          <w:spacing w:val="-1"/>
        </w:rPr>
        <w:t>In</w:t>
      </w:r>
      <w:r>
        <w:rPr>
          <w:rFonts w:ascii="Times New Roman"/>
          <w:spacing w:val="13"/>
        </w:rPr>
        <w:t xml:space="preserve"> </w:t>
      </w:r>
      <w:r>
        <w:rPr>
          <w:rFonts w:ascii="Times New Roman"/>
          <w:spacing w:val="-1"/>
        </w:rPr>
        <w:t>the</w:t>
      </w:r>
      <w:r>
        <w:rPr>
          <w:rFonts w:ascii="Times New Roman"/>
          <w:spacing w:val="13"/>
        </w:rPr>
        <w:t xml:space="preserve"> </w:t>
      </w:r>
      <w:r>
        <w:rPr>
          <w:rFonts w:ascii="Times New Roman"/>
          <w:spacing w:val="-1"/>
        </w:rPr>
        <w:t>event</w:t>
      </w:r>
      <w:r>
        <w:rPr>
          <w:rFonts w:ascii="Times New Roman"/>
          <w:spacing w:val="13"/>
        </w:rPr>
        <w:t xml:space="preserve"> </w:t>
      </w:r>
      <w:r>
        <w:rPr>
          <w:rFonts w:ascii="Times New Roman"/>
          <w:spacing w:val="-1"/>
        </w:rPr>
        <w:t>of</w:t>
      </w:r>
      <w:r>
        <w:rPr>
          <w:rFonts w:ascii="Times New Roman"/>
          <w:spacing w:val="52"/>
        </w:rPr>
        <w:t xml:space="preserve"> </w:t>
      </w:r>
      <w:r>
        <w:rPr>
          <w:rFonts w:ascii="Times New Roman"/>
          <w:spacing w:val="-1"/>
        </w:rPr>
        <w:t>any</w:t>
      </w:r>
      <w:r>
        <w:rPr>
          <w:rFonts w:ascii="Times New Roman"/>
          <w:spacing w:val="11"/>
        </w:rPr>
        <w:t xml:space="preserve"> </w:t>
      </w:r>
      <w:r>
        <w:rPr>
          <w:rFonts w:ascii="Times New Roman"/>
          <w:spacing w:val="-1"/>
        </w:rPr>
        <w:t>inconsistency</w:t>
      </w:r>
      <w:r>
        <w:rPr>
          <w:rFonts w:ascii="Times New Roman"/>
          <w:spacing w:val="11"/>
        </w:rPr>
        <w:t xml:space="preserve"> </w:t>
      </w:r>
      <w:r>
        <w:rPr>
          <w:rFonts w:ascii="Times New Roman"/>
          <w:spacing w:val="-1"/>
        </w:rPr>
        <w:t>between</w:t>
      </w:r>
      <w:r>
        <w:rPr>
          <w:rFonts w:ascii="Times New Roman"/>
          <w:spacing w:val="9"/>
        </w:rPr>
        <w:t xml:space="preserve"> </w:t>
      </w:r>
      <w:r>
        <w:rPr>
          <w:rFonts w:ascii="Times New Roman"/>
          <w:spacing w:val="-1"/>
        </w:rPr>
        <w:t>the</w:t>
      </w:r>
      <w:r>
        <w:rPr>
          <w:rFonts w:ascii="Times New Roman"/>
          <w:spacing w:val="10"/>
        </w:rPr>
        <w:t xml:space="preserve"> </w:t>
      </w:r>
      <w:r>
        <w:rPr>
          <w:rFonts w:ascii="Times New Roman"/>
          <w:spacing w:val="-1"/>
        </w:rPr>
        <w:t>Confirmation,</w:t>
      </w:r>
      <w:r>
        <w:rPr>
          <w:rFonts w:ascii="Times New Roman"/>
          <w:spacing w:val="10"/>
        </w:rPr>
        <w:t xml:space="preserve"> </w:t>
      </w:r>
      <w:r>
        <w:rPr>
          <w:rFonts w:ascii="Times New Roman"/>
          <w:spacing w:val="-1"/>
        </w:rPr>
        <w:t>the</w:t>
      </w:r>
      <w:r>
        <w:rPr>
          <w:rFonts w:ascii="Times New Roman"/>
          <w:spacing w:val="10"/>
        </w:rPr>
        <w:t xml:space="preserve"> </w:t>
      </w:r>
      <w:r>
        <w:rPr>
          <w:rFonts w:ascii="Times New Roman"/>
          <w:spacing w:val="-1"/>
        </w:rPr>
        <w:t>Agreement</w:t>
      </w:r>
      <w:r>
        <w:rPr>
          <w:rFonts w:ascii="Times New Roman"/>
          <w:spacing w:val="10"/>
        </w:rPr>
        <w:t xml:space="preserve"> </w:t>
      </w:r>
      <w:r>
        <w:rPr>
          <w:rFonts w:ascii="Times New Roman"/>
          <w:spacing w:val="-1"/>
        </w:rPr>
        <w:t>(as</w:t>
      </w:r>
      <w:r>
        <w:rPr>
          <w:rFonts w:ascii="Times New Roman"/>
          <w:spacing w:val="10"/>
        </w:rPr>
        <w:t xml:space="preserve"> </w:t>
      </w:r>
      <w:r>
        <w:rPr>
          <w:rFonts w:ascii="Times New Roman"/>
          <w:spacing w:val="-1"/>
        </w:rPr>
        <w:t>defined</w:t>
      </w:r>
      <w:r>
        <w:rPr>
          <w:rFonts w:ascii="Times New Roman"/>
          <w:spacing w:val="10"/>
        </w:rPr>
        <w:t xml:space="preserve"> </w:t>
      </w:r>
      <w:r>
        <w:rPr>
          <w:rFonts w:ascii="Times New Roman"/>
          <w:spacing w:val="-1"/>
        </w:rPr>
        <w:t>below)</w:t>
      </w:r>
      <w:r>
        <w:rPr>
          <w:rFonts w:ascii="Times New Roman"/>
          <w:spacing w:val="10"/>
        </w:rPr>
        <w:t xml:space="preserve"> </w:t>
      </w:r>
      <w:r>
        <w:rPr>
          <w:rFonts w:ascii="Times New Roman"/>
          <w:spacing w:val="-1"/>
        </w:rPr>
        <w:t>and</w:t>
      </w:r>
      <w:r>
        <w:rPr>
          <w:rFonts w:ascii="Times New Roman"/>
          <w:spacing w:val="10"/>
        </w:rPr>
        <w:t xml:space="preserve"> </w:t>
      </w:r>
      <w:r>
        <w:rPr>
          <w:rFonts w:ascii="Times New Roman"/>
          <w:spacing w:val="-1"/>
        </w:rPr>
        <w:t>the</w:t>
      </w:r>
      <w:r>
        <w:rPr>
          <w:rFonts w:ascii="Times New Roman"/>
          <w:spacing w:val="10"/>
        </w:rPr>
        <w:t xml:space="preserve"> </w:t>
      </w:r>
      <w:r>
        <w:rPr>
          <w:rFonts w:ascii="Times New Roman"/>
          <w:spacing w:val="-1"/>
        </w:rPr>
        <w:t>2000</w:t>
      </w:r>
      <w:r>
        <w:rPr>
          <w:rFonts w:ascii="Times New Roman"/>
          <w:spacing w:val="10"/>
        </w:rPr>
        <w:t xml:space="preserve"> </w:t>
      </w:r>
      <w:r>
        <w:rPr>
          <w:rFonts w:ascii="Times New Roman"/>
          <w:spacing w:val="-1"/>
        </w:rPr>
        <w:t>ISDA</w:t>
      </w:r>
      <w:r>
        <w:rPr>
          <w:rFonts w:ascii="Times New Roman"/>
          <w:spacing w:val="26"/>
        </w:rPr>
        <w:t xml:space="preserve"> </w:t>
      </w:r>
      <w:r>
        <w:rPr>
          <w:rFonts w:ascii="Times New Roman"/>
          <w:spacing w:val="-1"/>
        </w:rPr>
        <w:t>Definitions,</w:t>
      </w:r>
      <w:r>
        <w:rPr>
          <w:rFonts w:ascii="Times New Roman"/>
          <w:spacing w:val="2"/>
        </w:rPr>
        <w:t xml:space="preserve"> </w:t>
      </w:r>
      <w:r>
        <w:rPr>
          <w:rFonts w:ascii="Times New Roman"/>
          <w:spacing w:val="-1"/>
        </w:rPr>
        <w:t>the</w:t>
      </w:r>
      <w:r>
        <w:rPr>
          <w:rFonts w:ascii="Times New Roman"/>
          <w:spacing w:val="1"/>
        </w:rPr>
        <w:t xml:space="preserve"> </w:t>
      </w:r>
      <w:r>
        <w:rPr>
          <w:rFonts w:ascii="Times New Roman"/>
          <w:spacing w:val="-1"/>
        </w:rPr>
        <w:t>first</w:t>
      </w:r>
      <w:r>
        <w:rPr>
          <w:rFonts w:ascii="Times New Roman"/>
          <w:spacing w:val="1"/>
        </w:rPr>
        <w:t xml:space="preserve"> </w:t>
      </w:r>
      <w:r>
        <w:rPr>
          <w:rFonts w:ascii="Times New Roman"/>
          <w:spacing w:val="-1"/>
        </w:rPr>
        <w:t>listed</w:t>
      </w:r>
      <w:r>
        <w:rPr>
          <w:rFonts w:ascii="Times New Roman"/>
          <w:spacing w:val="6"/>
        </w:rPr>
        <w:t xml:space="preserve"> </w:t>
      </w:r>
      <w:r>
        <w:rPr>
          <w:rFonts w:ascii="Times New Roman"/>
          <w:spacing w:val="-2"/>
        </w:rPr>
        <w:t>will</w:t>
      </w:r>
      <w:r>
        <w:rPr>
          <w:rFonts w:ascii="Times New Roman"/>
          <w:spacing w:val="1"/>
        </w:rPr>
        <w:t xml:space="preserve"> </w:t>
      </w:r>
      <w:r>
        <w:rPr>
          <w:rFonts w:ascii="Times New Roman"/>
          <w:spacing w:val="-2"/>
        </w:rPr>
        <w:t>govern.</w:t>
      </w:r>
    </w:p>
    <w:p w14:paraId="185E5104" w14:textId="77777777" w:rsidR="00001E91" w:rsidRDefault="00001E91">
      <w:pPr>
        <w:spacing w:before="6"/>
        <w:rPr>
          <w:rFonts w:ascii="Times New Roman" w:eastAsia="Times New Roman" w:hAnsi="Times New Roman" w:cs="Times New Roman"/>
          <w:sz w:val="20"/>
          <w:szCs w:val="20"/>
        </w:rPr>
      </w:pPr>
    </w:p>
    <w:p w14:paraId="7556C218" w14:textId="31E867D9" w:rsidR="00001E91" w:rsidRPr="008B6577" w:rsidRDefault="003D4A06" w:rsidP="008B6577">
      <w:pPr>
        <w:spacing w:line="260" w:lineRule="exact"/>
        <w:ind w:left="152" w:right="145"/>
        <w:jc w:val="both"/>
        <w:rPr>
          <w:rFonts w:ascii="Times New Roman"/>
          <w:spacing w:val="-1"/>
        </w:rPr>
      </w:pPr>
      <w:r>
        <w:rPr>
          <w:rFonts w:ascii="Times New Roman"/>
          <w:spacing w:val="-1"/>
        </w:rPr>
        <w:t>This</w:t>
      </w:r>
      <w:r>
        <w:rPr>
          <w:rFonts w:ascii="Times New Roman"/>
          <w:spacing w:val="3"/>
        </w:rPr>
        <w:t xml:space="preserve"> </w:t>
      </w:r>
      <w:r>
        <w:rPr>
          <w:rFonts w:ascii="Times New Roman"/>
          <w:spacing w:val="-1"/>
        </w:rPr>
        <w:t>Confirmation</w:t>
      </w:r>
      <w:r>
        <w:rPr>
          <w:rFonts w:ascii="Times New Roman"/>
          <w:spacing w:val="4"/>
        </w:rPr>
        <w:t xml:space="preserve"> </w:t>
      </w:r>
      <w:r>
        <w:rPr>
          <w:rFonts w:ascii="Times New Roman"/>
          <w:spacing w:val="-1"/>
        </w:rPr>
        <w:t>constitutes</w:t>
      </w:r>
      <w:r>
        <w:rPr>
          <w:rFonts w:ascii="Times New Roman"/>
          <w:spacing w:val="3"/>
        </w:rPr>
        <w:t xml:space="preserve"> </w:t>
      </w:r>
      <w:r>
        <w:rPr>
          <w:rFonts w:ascii="Times New Roman"/>
        </w:rPr>
        <w:t>a</w:t>
      </w:r>
      <w:r>
        <w:rPr>
          <w:rFonts w:ascii="Times New Roman"/>
          <w:spacing w:val="1"/>
        </w:rPr>
        <w:t xml:space="preserve"> </w:t>
      </w:r>
      <w:r>
        <w:rPr>
          <w:rFonts w:ascii="Times New Roman"/>
          <w:spacing w:val="-1"/>
        </w:rPr>
        <w:t>"Confirmation"</w:t>
      </w:r>
      <w:r>
        <w:rPr>
          <w:rFonts w:ascii="Times New Roman"/>
          <w:spacing w:val="4"/>
        </w:rPr>
        <w:t xml:space="preserve"> </w:t>
      </w:r>
      <w:r>
        <w:rPr>
          <w:rFonts w:ascii="Times New Roman"/>
        </w:rPr>
        <w:t>as</w:t>
      </w:r>
      <w:r>
        <w:rPr>
          <w:rFonts w:ascii="Times New Roman"/>
          <w:spacing w:val="2"/>
        </w:rPr>
        <w:t xml:space="preserve"> </w:t>
      </w:r>
      <w:r>
        <w:rPr>
          <w:rFonts w:ascii="Times New Roman"/>
          <w:spacing w:val="-1"/>
        </w:rPr>
        <w:t>referred</w:t>
      </w:r>
      <w:r>
        <w:rPr>
          <w:rFonts w:ascii="Times New Roman"/>
          <w:spacing w:val="3"/>
        </w:rPr>
        <w:t xml:space="preserve"> </w:t>
      </w:r>
      <w:r>
        <w:rPr>
          <w:rFonts w:ascii="Times New Roman"/>
        </w:rPr>
        <w:t>to</w:t>
      </w:r>
      <w:r>
        <w:rPr>
          <w:rFonts w:ascii="Times New Roman"/>
          <w:spacing w:val="3"/>
        </w:rPr>
        <w:t xml:space="preserve"> </w:t>
      </w:r>
      <w:r>
        <w:rPr>
          <w:rFonts w:ascii="Times New Roman"/>
        </w:rPr>
        <w:t>in,</w:t>
      </w:r>
      <w:r>
        <w:rPr>
          <w:rFonts w:ascii="Times New Roman"/>
          <w:spacing w:val="2"/>
        </w:rPr>
        <w:t xml:space="preserve"> </w:t>
      </w:r>
      <w:r>
        <w:rPr>
          <w:rFonts w:ascii="Times New Roman"/>
        </w:rPr>
        <w:t>and</w:t>
      </w:r>
      <w:r>
        <w:rPr>
          <w:rFonts w:ascii="Times New Roman"/>
          <w:spacing w:val="2"/>
        </w:rPr>
        <w:t xml:space="preserve"> </w:t>
      </w:r>
      <w:r>
        <w:rPr>
          <w:rFonts w:ascii="Times New Roman"/>
          <w:spacing w:val="-1"/>
        </w:rPr>
        <w:t>supplements,</w:t>
      </w:r>
      <w:r>
        <w:rPr>
          <w:rFonts w:ascii="Times New Roman"/>
          <w:spacing w:val="3"/>
        </w:rPr>
        <w:t xml:space="preserve"> </w:t>
      </w:r>
      <w:r>
        <w:rPr>
          <w:rFonts w:ascii="Times New Roman"/>
          <w:spacing w:val="-1"/>
        </w:rPr>
        <w:t>forms</w:t>
      </w:r>
      <w:r>
        <w:rPr>
          <w:rFonts w:ascii="Times New Roman"/>
          <w:spacing w:val="3"/>
        </w:rPr>
        <w:t xml:space="preserve"> </w:t>
      </w:r>
      <w:r>
        <w:rPr>
          <w:rFonts w:ascii="Times New Roman"/>
          <w:spacing w:val="-1"/>
        </w:rPr>
        <w:t>part</w:t>
      </w:r>
      <w:r>
        <w:rPr>
          <w:rFonts w:ascii="Times New Roman"/>
          <w:spacing w:val="3"/>
        </w:rPr>
        <w:t xml:space="preserve"> </w:t>
      </w:r>
      <w:r>
        <w:rPr>
          <w:rFonts w:ascii="Times New Roman"/>
          <w:spacing w:val="-1"/>
        </w:rPr>
        <w:t>of</w:t>
      </w:r>
      <w:r>
        <w:rPr>
          <w:rFonts w:ascii="Times New Roman"/>
          <w:spacing w:val="3"/>
        </w:rPr>
        <w:t xml:space="preserve"> </w:t>
      </w:r>
      <w:r>
        <w:rPr>
          <w:rFonts w:ascii="Times New Roman"/>
        </w:rPr>
        <w:t>and</w:t>
      </w:r>
      <w:r>
        <w:rPr>
          <w:rFonts w:ascii="Times New Roman"/>
          <w:spacing w:val="30"/>
        </w:rPr>
        <w:t xml:space="preserve"> </w:t>
      </w:r>
      <w:r>
        <w:rPr>
          <w:rFonts w:ascii="Times New Roman"/>
          <w:spacing w:val="-1"/>
        </w:rPr>
        <w:t>is</w:t>
      </w:r>
      <w:r>
        <w:rPr>
          <w:rFonts w:ascii="Times New Roman"/>
          <w:spacing w:val="15"/>
        </w:rPr>
        <w:t xml:space="preserve"> </w:t>
      </w:r>
      <w:r>
        <w:rPr>
          <w:rFonts w:ascii="Times New Roman"/>
          <w:spacing w:val="-1"/>
        </w:rPr>
        <w:t>subject</w:t>
      </w:r>
      <w:r>
        <w:rPr>
          <w:rFonts w:ascii="Times New Roman"/>
          <w:spacing w:val="16"/>
        </w:rPr>
        <w:t xml:space="preserve"> </w:t>
      </w:r>
      <w:r>
        <w:rPr>
          <w:rFonts w:ascii="Times New Roman"/>
          <w:spacing w:val="-1"/>
        </w:rPr>
        <w:t>to,</w:t>
      </w:r>
      <w:r>
        <w:rPr>
          <w:rFonts w:ascii="Times New Roman"/>
          <w:spacing w:val="16"/>
        </w:rPr>
        <w:t xml:space="preserve"> </w:t>
      </w:r>
      <w:r>
        <w:rPr>
          <w:rFonts w:ascii="Times New Roman"/>
          <w:spacing w:val="-1"/>
        </w:rPr>
        <w:t>the</w:t>
      </w:r>
      <w:r>
        <w:rPr>
          <w:rFonts w:ascii="Times New Roman"/>
          <w:spacing w:val="16"/>
        </w:rPr>
        <w:t xml:space="preserve"> </w:t>
      </w:r>
      <w:r>
        <w:rPr>
          <w:rFonts w:ascii="Times New Roman"/>
          <w:spacing w:val="-1"/>
        </w:rPr>
        <w:t>ISDA</w:t>
      </w:r>
      <w:r>
        <w:rPr>
          <w:rFonts w:ascii="Times New Roman"/>
          <w:spacing w:val="17"/>
        </w:rPr>
        <w:t xml:space="preserve"> </w:t>
      </w:r>
      <w:r>
        <w:rPr>
          <w:rFonts w:ascii="Times New Roman"/>
          <w:spacing w:val="-1"/>
        </w:rPr>
        <w:t>2002</w:t>
      </w:r>
      <w:r>
        <w:rPr>
          <w:rFonts w:ascii="Times New Roman"/>
          <w:spacing w:val="16"/>
        </w:rPr>
        <w:t xml:space="preserve"> </w:t>
      </w:r>
      <w:r>
        <w:rPr>
          <w:rFonts w:ascii="Times New Roman"/>
          <w:spacing w:val="-1"/>
        </w:rPr>
        <w:t>Master</w:t>
      </w:r>
      <w:r>
        <w:rPr>
          <w:rFonts w:ascii="Times New Roman"/>
          <w:spacing w:val="16"/>
        </w:rPr>
        <w:t xml:space="preserve"> </w:t>
      </w:r>
      <w:r w:rsidR="00830D17">
        <w:rPr>
          <w:rFonts w:ascii="Times New Roman"/>
          <w:spacing w:val="-1"/>
        </w:rPr>
        <w:t>Agreement</w:t>
      </w:r>
      <w:r>
        <w:rPr>
          <w:rFonts w:ascii="Times New Roman"/>
          <w:spacing w:val="34"/>
          <w:position w:val="10"/>
          <w:sz w:val="14"/>
        </w:rPr>
        <w:t xml:space="preserve"> </w:t>
      </w:r>
      <w:r>
        <w:rPr>
          <w:rFonts w:ascii="Times New Roman"/>
          <w:spacing w:val="-1"/>
        </w:rPr>
        <w:t>dated</w:t>
      </w:r>
      <w:r>
        <w:rPr>
          <w:rFonts w:ascii="Times New Roman"/>
          <w:spacing w:val="16"/>
        </w:rPr>
        <w:t xml:space="preserve"> </w:t>
      </w:r>
      <w:r>
        <w:rPr>
          <w:rFonts w:ascii="Times New Roman"/>
          <w:spacing w:val="-1"/>
        </w:rPr>
        <w:t>as</w:t>
      </w:r>
      <w:r>
        <w:rPr>
          <w:rFonts w:ascii="Times New Roman"/>
          <w:spacing w:val="16"/>
        </w:rPr>
        <w:t xml:space="preserve"> </w:t>
      </w:r>
      <w:r>
        <w:rPr>
          <w:rFonts w:ascii="Times New Roman"/>
          <w:spacing w:val="-1"/>
        </w:rPr>
        <w:t>of</w:t>
      </w:r>
      <w:r>
        <w:rPr>
          <w:rFonts w:ascii="Times New Roman"/>
          <w:spacing w:val="16"/>
        </w:rPr>
        <w:t xml:space="preserve"> </w:t>
      </w:r>
      <w:r w:rsidR="0024512A" w:rsidRPr="00212675">
        <w:rPr>
          <w:rFonts w:ascii="Times New Roman"/>
          <w:b/>
          <w:spacing w:val="-1"/>
          <w:highlight w:val="yellow"/>
        </w:rPr>
        <w:t>xxx</w:t>
      </w:r>
      <w:r w:rsidRPr="00E07DE4">
        <w:rPr>
          <w:rFonts w:ascii="Times New Roman"/>
          <w:spacing w:val="-1"/>
        </w:rPr>
        <w:t>,</w:t>
      </w:r>
      <w:r w:rsidRPr="00E07DE4">
        <w:rPr>
          <w:rFonts w:ascii="Times New Roman"/>
          <w:spacing w:val="16"/>
        </w:rPr>
        <w:t xml:space="preserve"> </w:t>
      </w:r>
      <w:r w:rsidRPr="00E07DE4">
        <w:rPr>
          <w:rFonts w:ascii="Times New Roman"/>
          <w:spacing w:val="-1"/>
        </w:rPr>
        <w:t>as</w:t>
      </w:r>
      <w:r>
        <w:rPr>
          <w:rFonts w:ascii="Times New Roman"/>
          <w:spacing w:val="16"/>
        </w:rPr>
        <w:t xml:space="preserve"> </w:t>
      </w:r>
      <w:r>
        <w:rPr>
          <w:rFonts w:ascii="Times New Roman"/>
          <w:spacing w:val="-1"/>
        </w:rPr>
        <w:t>amended</w:t>
      </w:r>
      <w:r w:rsidR="008B6577">
        <w:rPr>
          <w:rFonts w:ascii="Times New Roman"/>
          <w:spacing w:val="-1"/>
        </w:rPr>
        <w:t xml:space="preserve"> </w:t>
      </w:r>
      <w:r w:rsidRPr="008B6577">
        <w:rPr>
          <w:rFonts w:ascii="Times New Roman"/>
          <w:spacing w:val="-1"/>
        </w:rPr>
        <w:t xml:space="preserve">and supplemented from time to time (the "Agreement"), between </w:t>
      </w:r>
      <w:r w:rsidR="0024512A">
        <w:rPr>
          <w:rFonts w:ascii="Times New Roman"/>
          <w:b/>
          <w:spacing w:val="-1"/>
        </w:rPr>
        <w:t>xxx</w:t>
      </w:r>
      <w:r w:rsidR="00830D17" w:rsidRPr="000A4211">
        <w:rPr>
          <w:rFonts w:ascii="Times New Roman"/>
          <w:b/>
          <w:spacing w:val="-1"/>
        </w:rPr>
        <w:t xml:space="preserve"> </w:t>
      </w:r>
      <w:r w:rsidRPr="000A4211">
        <w:rPr>
          <w:rFonts w:ascii="Times New Roman"/>
          <w:b/>
          <w:spacing w:val="-1"/>
        </w:rPr>
        <w:t xml:space="preserve">("Party A") and </w:t>
      </w:r>
      <w:r w:rsidR="002D5585" w:rsidRPr="000A4211">
        <w:rPr>
          <w:rFonts w:ascii="Times New Roman"/>
          <w:b/>
          <w:spacing w:val="-1"/>
        </w:rPr>
        <w:t>Contour</w:t>
      </w:r>
      <w:r w:rsidR="00924D47">
        <w:rPr>
          <w:rFonts w:ascii="Times New Roman"/>
          <w:b/>
          <w:spacing w:val="-1"/>
        </w:rPr>
        <w:t>G</w:t>
      </w:r>
      <w:r w:rsidR="002D5585" w:rsidRPr="000A4211">
        <w:rPr>
          <w:rFonts w:ascii="Times New Roman"/>
          <w:b/>
          <w:spacing w:val="-1"/>
        </w:rPr>
        <w:t>lobal Maritsa East 3 AD</w:t>
      </w:r>
      <w:r w:rsidRPr="000A4211">
        <w:rPr>
          <w:rFonts w:ascii="Times New Roman"/>
          <w:b/>
          <w:spacing w:val="-1"/>
        </w:rPr>
        <w:t xml:space="preserve"> ("Party B")</w:t>
      </w:r>
      <w:r w:rsidRPr="008B6577">
        <w:rPr>
          <w:rFonts w:ascii="Times New Roman"/>
          <w:spacing w:val="-1"/>
        </w:rPr>
        <w:t>. All provisions contained in the Agreement govern this Confirmation except as expressly modified below.</w:t>
      </w:r>
    </w:p>
    <w:p w14:paraId="1C61030A" w14:textId="77777777" w:rsidR="00001E91" w:rsidRDefault="00001E91">
      <w:pPr>
        <w:spacing w:before="10"/>
        <w:rPr>
          <w:rFonts w:ascii="Times New Roman" w:eastAsia="Times New Roman" w:hAnsi="Times New Roman" w:cs="Times New Roman"/>
          <w:sz w:val="20"/>
          <w:szCs w:val="20"/>
        </w:rPr>
      </w:pPr>
    </w:p>
    <w:p w14:paraId="50BE54E6" w14:textId="4F71AFD6" w:rsidR="00001E91" w:rsidRDefault="003D4A06">
      <w:pPr>
        <w:ind w:left="112"/>
        <w:jc w:val="both"/>
        <w:rPr>
          <w:rFonts w:ascii="Times New Roman" w:eastAsia="Times New Roman" w:hAnsi="Times New Roman" w:cs="Times New Roman"/>
        </w:rPr>
      </w:pPr>
      <w:r>
        <w:rPr>
          <w:rFonts w:ascii="Times New Roman"/>
          <w:spacing w:val="-2"/>
        </w:rPr>
        <w:t>The</w:t>
      </w:r>
      <w:r>
        <w:rPr>
          <w:rFonts w:ascii="Times New Roman"/>
        </w:rPr>
        <w:t xml:space="preserve"> terms </w:t>
      </w:r>
      <w:r>
        <w:rPr>
          <w:rFonts w:ascii="Times New Roman"/>
          <w:spacing w:val="-1"/>
        </w:rPr>
        <w:t>of</w:t>
      </w:r>
      <w:r>
        <w:rPr>
          <w:rFonts w:ascii="Times New Roman"/>
          <w:spacing w:val="1"/>
        </w:rPr>
        <w:t xml:space="preserve"> </w:t>
      </w:r>
      <w:r>
        <w:rPr>
          <w:rFonts w:ascii="Times New Roman"/>
          <w:spacing w:val="-2"/>
        </w:rPr>
        <w:t>the</w:t>
      </w:r>
      <w:r>
        <w:rPr>
          <w:rFonts w:ascii="Times New Roman"/>
          <w:spacing w:val="-4"/>
        </w:rPr>
        <w:t xml:space="preserve"> </w:t>
      </w:r>
      <w:r>
        <w:rPr>
          <w:rFonts w:ascii="Times New Roman"/>
          <w:spacing w:val="-2"/>
        </w:rPr>
        <w:t>Allowance</w:t>
      </w:r>
      <w:r w:rsidR="00924D47">
        <w:rPr>
          <w:rFonts w:ascii="Times New Roman"/>
          <w:spacing w:val="-2"/>
        </w:rPr>
        <w:t xml:space="preserve"> </w:t>
      </w:r>
      <w:r w:rsidR="00924D47" w:rsidRPr="00924D47">
        <w:rPr>
          <w:rFonts w:ascii="Times New Roman"/>
          <w:spacing w:val="-2"/>
        </w:rPr>
        <w:t>Forward</w:t>
      </w:r>
      <w:r>
        <w:rPr>
          <w:rFonts w:ascii="Times New Roman"/>
          <w:spacing w:val="2"/>
        </w:rPr>
        <w:t xml:space="preserve"> </w:t>
      </w:r>
      <w:r>
        <w:rPr>
          <w:rFonts w:ascii="Times New Roman"/>
          <w:spacing w:val="-1"/>
        </w:rPr>
        <w:t>Transaction</w:t>
      </w:r>
      <w:r>
        <w:rPr>
          <w:rFonts w:ascii="Times New Roman"/>
        </w:rPr>
        <w:t xml:space="preserve"> </w:t>
      </w:r>
      <w:r>
        <w:rPr>
          <w:rFonts w:ascii="Times New Roman"/>
          <w:spacing w:val="-1"/>
        </w:rPr>
        <w:t>to</w:t>
      </w:r>
      <w:r>
        <w:rPr>
          <w:rFonts w:ascii="Times New Roman"/>
          <w:spacing w:val="2"/>
        </w:rPr>
        <w:t xml:space="preserve"> </w:t>
      </w:r>
      <w:r>
        <w:rPr>
          <w:rFonts w:ascii="Times New Roman"/>
          <w:spacing w:val="-1"/>
        </w:rPr>
        <w:t>which</w:t>
      </w:r>
      <w:r>
        <w:rPr>
          <w:rFonts w:ascii="Times New Roman"/>
          <w:spacing w:val="2"/>
        </w:rPr>
        <w:t xml:space="preserve"> </w:t>
      </w:r>
      <w:r>
        <w:rPr>
          <w:rFonts w:ascii="Times New Roman"/>
          <w:spacing w:val="-1"/>
        </w:rPr>
        <w:t>this</w:t>
      </w:r>
      <w:r>
        <w:rPr>
          <w:rFonts w:ascii="Times New Roman"/>
          <w:spacing w:val="2"/>
        </w:rPr>
        <w:t xml:space="preserve"> </w:t>
      </w:r>
      <w:r>
        <w:rPr>
          <w:rFonts w:ascii="Times New Roman"/>
          <w:spacing w:val="-1"/>
        </w:rPr>
        <w:t>Confirmation</w:t>
      </w:r>
      <w:r>
        <w:rPr>
          <w:rFonts w:ascii="Times New Roman"/>
          <w:spacing w:val="2"/>
        </w:rPr>
        <w:t xml:space="preserve"> </w:t>
      </w:r>
      <w:r>
        <w:rPr>
          <w:rFonts w:ascii="Times New Roman"/>
          <w:spacing w:val="-1"/>
        </w:rPr>
        <w:t>relates</w:t>
      </w:r>
      <w:r>
        <w:rPr>
          <w:rFonts w:ascii="Times New Roman"/>
          <w:spacing w:val="2"/>
        </w:rPr>
        <w:t xml:space="preserve"> </w:t>
      </w:r>
      <w:r>
        <w:rPr>
          <w:rFonts w:ascii="Times New Roman"/>
          <w:spacing w:val="-1"/>
        </w:rPr>
        <w:t>are</w:t>
      </w:r>
      <w:r>
        <w:rPr>
          <w:rFonts w:ascii="Times New Roman"/>
          <w:spacing w:val="2"/>
        </w:rPr>
        <w:t xml:space="preserve"> </w:t>
      </w:r>
      <w:r>
        <w:rPr>
          <w:rFonts w:ascii="Times New Roman"/>
          <w:spacing w:val="-1"/>
        </w:rPr>
        <w:t>as</w:t>
      </w:r>
      <w:r>
        <w:rPr>
          <w:rFonts w:ascii="Times New Roman"/>
          <w:spacing w:val="2"/>
        </w:rPr>
        <w:t xml:space="preserve"> </w:t>
      </w:r>
      <w:r>
        <w:rPr>
          <w:rFonts w:ascii="Times New Roman"/>
          <w:spacing w:val="-1"/>
        </w:rPr>
        <w:t>follows:</w:t>
      </w:r>
    </w:p>
    <w:p w14:paraId="30CBD339" w14:textId="77777777" w:rsidR="00001E91" w:rsidRDefault="00001E91">
      <w:pPr>
        <w:spacing w:before="5"/>
        <w:rPr>
          <w:rFonts w:ascii="Times New Roman" w:eastAsia="Times New Roman" w:hAnsi="Times New Roman" w:cs="Times New Roman"/>
          <w:sz w:val="21"/>
          <w:szCs w:val="21"/>
        </w:rPr>
      </w:pPr>
    </w:p>
    <w:p w14:paraId="1672F91E" w14:textId="77777777" w:rsidR="00001E91" w:rsidRDefault="003D4A06">
      <w:pPr>
        <w:ind w:left="112"/>
        <w:jc w:val="both"/>
        <w:rPr>
          <w:rFonts w:ascii="Times New Roman" w:eastAsia="Times New Roman" w:hAnsi="Times New Roman" w:cs="Times New Roman"/>
        </w:rPr>
      </w:pPr>
      <w:r>
        <w:rPr>
          <w:rFonts w:ascii="Times New Roman"/>
          <w:b/>
          <w:spacing w:val="-1"/>
        </w:rPr>
        <w:t>General</w:t>
      </w:r>
      <w:r>
        <w:rPr>
          <w:rFonts w:ascii="Times New Roman"/>
          <w:b/>
          <w:spacing w:val="1"/>
        </w:rPr>
        <w:t xml:space="preserve"> </w:t>
      </w:r>
      <w:r>
        <w:rPr>
          <w:rFonts w:ascii="Times New Roman"/>
          <w:b/>
          <w:spacing w:val="-1"/>
        </w:rPr>
        <w:t>Terms</w:t>
      </w:r>
      <w:r>
        <w:rPr>
          <w:rFonts w:ascii="Times New Roman"/>
          <w:spacing w:val="-1"/>
        </w:rPr>
        <w:t>:</w:t>
      </w:r>
    </w:p>
    <w:p w14:paraId="53CBAB58" w14:textId="77777777" w:rsidR="00001E91" w:rsidRDefault="00001E91">
      <w:pPr>
        <w:spacing w:before="10"/>
        <w:rPr>
          <w:rFonts w:ascii="Times New Roman" w:eastAsia="Times New Roman" w:hAnsi="Times New Roman" w:cs="Times New Roman"/>
          <w:sz w:val="21"/>
          <w:szCs w:val="21"/>
        </w:rPr>
      </w:pPr>
    </w:p>
    <w:p w14:paraId="477938B1" w14:textId="452A7A57" w:rsidR="00001E91" w:rsidRDefault="003D4A06">
      <w:pPr>
        <w:pStyle w:val="Heading2"/>
        <w:tabs>
          <w:tab w:val="left" w:pos="4432"/>
          <w:tab w:val="left" w:pos="5872"/>
        </w:tabs>
        <w:ind w:left="823"/>
      </w:pPr>
      <w:r>
        <w:rPr>
          <w:spacing w:val="-1"/>
        </w:rPr>
        <w:t>Trade</w:t>
      </w:r>
      <w:r>
        <w:rPr>
          <w:spacing w:val="1"/>
        </w:rPr>
        <w:t xml:space="preserve"> </w:t>
      </w:r>
      <w:r w:rsidR="003A0AF5">
        <w:rPr>
          <w:spacing w:val="-1"/>
        </w:rPr>
        <w:t>Date:</w:t>
      </w:r>
      <w:r w:rsidR="003A0AF5">
        <w:rPr>
          <w:spacing w:val="-1"/>
        </w:rPr>
        <w:tab/>
      </w:r>
      <w:r w:rsidR="00E20634" w:rsidRPr="00E20634">
        <w:rPr>
          <w:color w:val="FF0000"/>
          <w:spacing w:val="-2"/>
          <w:highlight w:val="yellow"/>
        </w:rPr>
        <w:t>xx</w:t>
      </w:r>
      <w:r w:rsidR="00E20634" w:rsidRPr="00E20634">
        <w:rPr>
          <w:spacing w:val="-2"/>
          <w:highlight w:val="yellow"/>
        </w:rPr>
        <w:t xml:space="preserve"> </w:t>
      </w:r>
    </w:p>
    <w:p w14:paraId="1080C375" w14:textId="77777777" w:rsidR="00001E91" w:rsidRDefault="00001E91">
      <w:pPr>
        <w:spacing w:before="9"/>
        <w:rPr>
          <w:rFonts w:ascii="Times New Roman" w:eastAsia="Times New Roman" w:hAnsi="Times New Roman" w:cs="Times New Roman"/>
          <w:sz w:val="20"/>
          <w:szCs w:val="20"/>
        </w:rPr>
      </w:pPr>
    </w:p>
    <w:p w14:paraId="36D71B39" w14:textId="77777777" w:rsidR="00001E91" w:rsidRDefault="00441B97">
      <w:pPr>
        <w:tabs>
          <w:tab w:val="left" w:pos="4432"/>
        </w:tabs>
        <w:ind w:left="823"/>
        <w:rPr>
          <w:rFonts w:ascii="Times New Roman" w:eastAsia="Times New Roman" w:hAnsi="Times New Roman" w:cs="Times New Roman"/>
        </w:rPr>
      </w:pPr>
      <w:r>
        <w:rPr>
          <w:rFonts w:ascii="Times New Roman"/>
          <w:spacing w:val="-1"/>
        </w:rPr>
        <w:t>Buyer</w:t>
      </w:r>
      <w:r w:rsidR="002D5585">
        <w:rPr>
          <w:rFonts w:ascii="Times New Roman"/>
          <w:spacing w:val="-1"/>
        </w:rPr>
        <w:t>:</w:t>
      </w:r>
      <w:r w:rsidR="002D5585">
        <w:rPr>
          <w:rFonts w:ascii="Times New Roman"/>
          <w:spacing w:val="-1"/>
        </w:rPr>
        <w:tab/>
      </w:r>
      <w:r w:rsidR="002D5585" w:rsidRPr="00E07DE4">
        <w:rPr>
          <w:rFonts w:ascii="Times New Roman"/>
          <w:b/>
          <w:spacing w:val="-1"/>
        </w:rPr>
        <w:t>Contourglobal Maritsa East 3 AD</w:t>
      </w:r>
      <w:r w:rsidR="002D5585" w:rsidRPr="002D5585">
        <w:rPr>
          <w:rFonts w:ascii="Times New Roman"/>
          <w:spacing w:val="-1"/>
        </w:rPr>
        <w:t xml:space="preserve"> </w:t>
      </w:r>
      <w:r w:rsidR="002D5585">
        <w:rPr>
          <w:rFonts w:ascii="Times New Roman"/>
          <w:spacing w:val="-1"/>
        </w:rPr>
        <w:t>(</w:t>
      </w:r>
      <w:r w:rsidR="003D4A06">
        <w:rPr>
          <w:rFonts w:ascii="Times New Roman"/>
          <w:spacing w:val="-1"/>
        </w:rPr>
        <w:t>Party</w:t>
      </w:r>
      <w:r w:rsidR="003D4A06">
        <w:rPr>
          <w:rFonts w:ascii="Times New Roman"/>
          <w:spacing w:val="2"/>
        </w:rPr>
        <w:t xml:space="preserve"> </w:t>
      </w:r>
      <w:r w:rsidR="002D5585">
        <w:rPr>
          <w:rFonts w:ascii="Times New Roman"/>
          <w:spacing w:val="-1"/>
        </w:rPr>
        <w:t>B)</w:t>
      </w:r>
    </w:p>
    <w:p w14:paraId="753C2AA0" w14:textId="77777777" w:rsidR="00001E91" w:rsidRDefault="00001E91">
      <w:pPr>
        <w:spacing w:before="5"/>
        <w:rPr>
          <w:rFonts w:ascii="Times New Roman" w:eastAsia="Times New Roman" w:hAnsi="Times New Roman" w:cs="Times New Roman"/>
          <w:sz w:val="21"/>
          <w:szCs w:val="21"/>
        </w:rPr>
      </w:pPr>
    </w:p>
    <w:p w14:paraId="203C42EC" w14:textId="77777777" w:rsidR="00001E91" w:rsidRDefault="00441B97">
      <w:pPr>
        <w:tabs>
          <w:tab w:val="left" w:pos="4432"/>
        </w:tabs>
        <w:ind w:left="823"/>
        <w:rPr>
          <w:rFonts w:ascii="Times New Roman" w:eastAsia="Times New Roman" w:hAnsi="Times New Roman" w:cs="Times New Roman"/>
        </w:rPr>
      </w:pPr>
      <w:r>
        <w:rPr>
          <w:rFonts w:ascii="Times New Roman"/>
          <w:spacing w:val="-1"/>
        </w:rPr>
        <w:t>Seller</w:t>
      </w:r>
      <w:r w:rsidR="002D5585">
        <w:rPr>
          <w:rFonts w:ascii="Times New Roman"/>
          <w:spacing w:val="-1"/>
        </w:rPr>
        <w:t>:</w:t>
      </w:r>
      <w:r w:rsidR="002D5585">
        <w:rPr>
          <w:rFonts w:ascii="Times New Roman"/>
          <w:spacing w:val="-1"/>
        </w:rPr>
        <w:tab/>
      </w:r>
      <w:r w:rsidR="0024512A" w:rsidRPr="00212675">
        <w:rPr>
          <w:rFonts w:ascii="Times New Roman"/>
          <w:b/>
          <w:spacing w:val="-1"/>
          <w:highlight w:val="yellow"/>
        </w:rPr>
        <w:t>xxx</w:t>
      </w:r>
      <w:r w:rsidR="002D5585">
        <w:rPr>
          <w:rFonts w:ascii="Times New Roman"/>
          <w:spacing w:val="-1"/>
        </w:rPr>
        <w:t xml:space="preserve"> (</w:t>
      </w:r>
      <w:r w:rsidR="003D4A06">
        <w:rPr>
          <w:rFonts w:ascii="Times New Roman"/>
          <w:spacing w:val="-1"/>
        </w:rPr>
        <w:t>Party</w:t>
      </w:r>
      <w:r w:rsidR="003D4A06">
        <w:rPr>
          <w:rFonts w:ascii="Times New Roman"/>
          <w:spacing w:val="2"/>
        </w:rPr>
        <w:t xml:space="preserve"> </w:t>
      </w:r>
      <w:r w:rsidR="002D5585">
        <w:rPr>
          <w:rFonts w:ascii="Times New Roman"/>
          <w:spacing w:val="-1"/>
        </w:rPr>
        <w:t>A)</w:t>
      </w:r>
    </w:p>
    <w:p w14:paraId="42E028E2" w14:textId="77777777" w:rsidR="00001E91" w:rsidRDefault="00001E91">
      <w:pPr>
        <w:spacing w:before="5"/>
        <w:rPr>
          <w:rFonts w:ascii="Times New Roman" w:eastAsia="Times New Roman" w:hAnsi="Times New Roman" w:cs="Times New Roman"/>
          <w:sz w:val="21"/>
          <w:szCs w:val="21"/>
        </w:rPr>
      </w:pPr>
    </w:p>
    <w:p w14:paraId="2C8D3514" w14:textId="77777777" w:rsidR="002D5585" w:rsidRDefault="003D4A06">
      <w:pPr>
        <w:tabs>
          <w:tab w:val="left" w:pos="4432"/>
          <w:tab w:val="left" w:pos="7312"/>
        </w:tabs>
        <w:spacing w:line="473" w:lineRule="auto"/>
        <w:ind w:left="823" w:right="791"/>
        <w:rPr>
          <w:rFonts w:ascii="Times New Roman"/>
          <w:spacing w:val="-1"/>
        </w:rPr>
      </w:pPr>
      <w:r>
        <w:rPr>
          <w:rFonts w:ascii="Times New Roman"/>
          <w:spacing w:val="-1"/>
        </w:rPr>
        <w:t>Allowance</w:t>
      </w:r>
      <w:r>
        <w:rPr>
          <w:rFonts w:ascii="Times New Roman"/>
          <w:spacing w:val="2"/>
        </w:rPr>
        <w:t xml:space="preserve"> </w:t>
      </w:r>
      <w:r w:rsidR="002D5585">
        <w:rPr>
          <w:rFonts w:ascii="Times New Roman"/>
          <w:spacing w:val="-1"/>
        </w:rPr>
        <w:t>Type:</w:t>
      </w:r>
      <w:r w:rsidR="002D5585">
        <w:rPr>
          <w:rFonts w:ascii="Times New Roman"/>
          <w:spacing w:val="-1"/>
        </w:rPr>
        <w:tab/>
      </w:r>
      <w:r>
        <w:rPr>
          <w:rFonts w:ascii="Times New Roman"/>
          <w:spacing w:val="-1"/>
        </w:rPr>
        <w:t>EU</w:t>
      </w:r>
      <w:r>
        <w:rPr>
          <w:rFonts w:ascii="Times New Roman"/>
          <w:spacing w:val="5"/>
        </w:rPr>
        <w:t xml:space="preserve"> </w:t>
      </w:r>
      <w:r>
        <w:rPr>
          <w:rFonts w:ascii="Times New Roman"/>
          <w:spacing w:val="-1"/>
        </w:rPr>
        <w:t>Allowance</w:t>
      </w:r>
    </w:p>
    <w:p w14:paraId="403A04FA" w14:textId="77777777" w:rsidR="00001E91" w:rsidRDefault="003D4A06">
      <w:pPr>
        <w:tabs>
          <w:tab w:val="left" w:pos="4432"/>
          <w:tab w:val="left" w:pos="7312"/>
        </w:tabs>
        <w:spacing w:line="473" w:lineRule="auto"/>
        <w:ind w:left="823" w:right="791"/>
        <w:rPr>
          <w:rFonts w:ascii="Times New Roman"/>
        </w:rPr>
      </w:pPr>
      <w:r>
        <w:rPr>
          <w:rFonts w:ascii="Times New Roman"/>
          <w:spacing w:val="-1"/>
        </w:rPr>
        <w:t>Specified</w:t>
      </w:r>
      <w:r>
        <w:rPr>
          <w:rFonts w:ascii="Times New Roman"/>
          <w:spacing w:val="2"/>
        </w:rPr>
        <w:t xml:space="preserve"> </w:t>
      </w:r>
      <w:r>
        <w:rPr>
          <w:rFonts w:ascii="Times New Roman"/>
          <w:spacing w:val="-1"/>
        </w:rPr>
        <w:t>Compliance</w:t>
      </w:r>
      <w:r>
        <w:rPr>
          <w:rFonts w:ascii="Times New Roman"/>
          <w:spacing w:val="2"/>
        </w:rPr>
        <w:t xml:space="preserve"> </w:t>
      </w:r>
      <w:r>
        <w:rPr>
          <w:rFonts w:ascii="Times New Roman"/>
          <w:spacing w:val="-1"/>
        </w:rPr>
        <w:t>Period:</w:t>
      </w:r>
      <w:r>
        <w:rPr>
          <w:rFonts w:ascii="Times New Roman"/>
          <w:spacing w:val="-1"/>
        </w:rPr>
        <w:tab/>
      </w:r>
      <w:r w:rsidR="00B8773F">
        <w:rPr>
          <w:rFonts w:ascii="Times New Roman"/>
        </w:rPr>
        <w:t>Third Compliance Period (2013-2020)</w:t>
      </w:r>
    </w:p>
    <w:p w14:paraId="0CDDB3F4" w14:textId="40A64CBE" w:rsidR="009147F5" w:rsidRDefault="003A0AF5">
      <w:pPr>
        <w:tabs>
          <w:tab w:val="left" w:pos="4432"/>
          <w:tab w:val="left" w:pos="7312"/>
        </w:tabs>
        <w:spacing w:line="473" w:lineRule="auto"/>
        <w:ind w:left="823" w:right="791"/>
        <w:rPr>
          <w:rFonts w:ascii="Times New Roman"/>
        </w:rPr>
      </w:pPr>
      <w:r>
        <w:rPr>
          <w:rFonts w:ascii="Times New Roman"/>
        </w:rPr>
        <w:t xml:space="preserve">Total </w:t>
      </w:r>
      <w:r w:rsidR="009147F5">
        <w:rPr>
          <w:rFonts w:ascii="Times New Roman"/>
        </w:rPr>
        <w:t>Quantity:</w:t>
      </w:r>
      <w:r w:rsidR="009147F5">
        <w:rPr>
          <w:rFonts w:ascii="Times New Roman"/>
        </w:rPr>
        <w:tab/>
      </w:r>
      <w:r w:rsidR="00C11022">
        <w:rPr>
          <w:rFonts w:ascii="Times New Roman"/>
        </w:rPr>
        <w:t xml:space="preserve">up to </w:t>
      </w:r>
      <w:r w:rsidR="00554626" w:rsidRPr="00212675">
        <w:rPr>
          <w:rFonts w:ascii="Times New Roman"/>
          <w:b/>
          <w:spacing w:val="-1"/>
          <w:highlight w:val="yellow"/>
        </w:rPr>
        <w:t>xxx</w:t>
      </w:r>
      <w:r w:rsidR="00C11022">
        <w:rPr>
          <w:rFonts w:ascii="Times New Roman"/>
        </w:rPr>
        <w:t xml:space="preserve"> EUAs</w:t>
      </w:r>
    </w:p>
    <w:p w14:paraId="304D55E8" w14:textId="77777777" w:rsidR="004D28A9" w:rsidRDefault="004D28A9" w:rsidP="00387804">
      <w:pPr>
        <w:tabs>
          <w:tab w:val="left" w:pos="4432"/>
          <w:tab w:val="left" w:pos="7312"/>
        </w:tabs>
        <w:ind w:left="4395" w:right="791" w:hanging="3572"/>
        <w:rPr>
          <w:rFonts w:ascii="Times New Roman"/>
        </w:rPr>
      </w:pPr>
      <w:r>
        <w:rPr>
          <w:rFonts w:ascii="Times New Roman"/>
          <w:spacing w:val="-2"/>
        </w:rPr>
        <w:t>Allowance</w:t>
      </w:r>
      <w:r>
        <w:rPr>
          <w:rFonts w:ascii="Times New Roman"/>
          <w:spacing w:val="2"/>
        </w:rPr>
        <w:t xml:space="preserve"> </w:t>
      </w:r>
      <w:r>
        <w:rPr>
          <w:rFonts w:ascii="Times New Roman"/>
          <w:spacing w:val="-1"/>
        </w:rPr>
        <w:t>Purchase</w:t>
      </w:r>
      <w:r>
        <w:rPr>
          <w:rFonts w:ascii="Times New Roman"/>
          <w:spacing w:val="2"/>
        </w:rPr>
        <w:t xml:space="preserve"> </w:t>
      </w:r>
      <w:r>
        <w:rPr>
          <w:rFonts w:ascii="Times New Roman"/>
        </w:rPr>
        <w:t>Price:</w:t>
      </w:r>
      <w:r>
        <w:rPr>
          <w:rFonts w:ascii="Times New Roman"/>
        </w:rPr>
        <w:tab/>
      </w:r>
      <w:r w:rsidR="0042788A" w:rsidRPr="00484A1E">
        <w:rPr>
          <w:rFonts w:ascii="Times New Roman"/>
        </w:rPr>
        <w:t>Arithmetic average clearing price</w:t>
      </w:r>
      <w:r w:rsidR="0042788A" w:rsidRPr="004F73F0">
        <w:rPr>
          <w:rFonts w:ascii="Times New Roman"/>
        </w:rPr>
        <w:t xml:space="preserve"> </w:t>
      </w:r>
      <w:r w:rsidR="004F73F0" w:rsidRPr="004F73F0">
        <w:rPr>
          <w:rFonts w:ascii="Times New Roman"/>
        </w:rPr>
        <w:t xml:space="preserve">on all EEX </w:t>
      </w:r>
      <w:r w:rsidR="004F73F0">
        <w:rPr>
          <w:rFonts w:ascii="Times New Roman"/>
        </w:rPr>
        <w:t xml:space="preserve">EUA primary </w:t>
      </w:r>
      <w:r w:rsidR="004F73F0" w:rsidRPr="004F73F0">
        <w:rPr>
          <w:rFonts w:ascii="Times New Roman"/>
        </w:rPr>
        <w:t xml:space="preserve">auctions during the </w:t>
      </w:r>
      <w:r w:rsidR="00C11022">
        <w:rPr>
          <w:rFonts w:ascii="Times New Roman"/>
        </w:rPr>
        <w:t>Pricing Period</w:t>
      </w:r>
      <w:r w:rsidR="00387804">
        <w:rPr>
          <w:rFonts w:ascii="Times New Roman"/>
        </w:rPr>
        <w:t xml:space="preserve"> plus</w:t>
      </w:r>
      <w:r w:rsidR="000E2D9A">
        <w:rPr>
          <w:rFonts w:ascii="Times New Roman"/>
        </w:rPr>
        <w:t xml:space="preserve"> </w:t>
      </w:r>
      <w:r w:rsidR="0024512A" w:rsidRPr="00212675">
        <w:rPr>
          <w:rFonts w:ascii="Times New Roman"/>
          <w:b/>
          <w:highlight w:val="yellow"/>
        </w:rPr>
        <w:t>xxx</w:t>
      </w:r>
      <w:r w:rsidR="004F73F0" w:rsidRPr="000F7FBA">
        <w:rPr>
          <w:rFonts w:ascii="Times New Roman"/>
          <w:b/>
        </w:rPr>
        <w:t xml:space="preserve"> </w:t>
      </w:r>
      <w:r w:rsidRPr="000F7FBA">
        <w:rPr>
          <w:rFonts w:ascii="Times New Roman"/>
          <w:b/>
        </w:rPr>
        <w:t>EUR</w:t>
      </w:r>
      <w:r w:rsidR="009147F5" w:rsidRPr="000F7FBA">
        <w:rPr>
          <w:rFonts w:ascii="Times New Roman"/>
          <w:b/>
        </w:rPr>
        <w:t>/EUA</w:t>
      </w:r>
    </w:p>
    <w:p w14:paraId="21E57CF3" w14:textId="77777777" w:rsidR="00387804" w:rsidRPr="004D28A9" w:rsidRDefault="00387804" w:rsidP="00387804">
      <w:pPr>
        <w:tabs>
          <w:tab w:val="left" w:pos="4432"/>
          <w:tab w:val="left" w:pos="7312"/>
        </w:tabs>
        <w:ind w:left="4320" w:right="791" w:hanging="3497"/>
        <w:rPr>
          <w:rFonts w:ascii="Times New Roman"/>
        </w:rPr>
      </w:pPr>
    </w:p>
    <w:p w14:paraId="7BF73DAE" w14:textId="77777777" w:rsidR="004D28A9" w:rsidRDefault="004D28A9">
      <w:pPr>
        <w:tabs>
          <w:tab w:val="left" w:pos="4432"/>
          <w:tab w:val="left" w:pos="7312"/>
        </w:tabs>
        <w:spacing w:line="473" w:lineRule="auto"/>
        <w:ind w:left="823" w:right="791"/>
        <w:rPr>
          <w:rFonts w:ascii="Times New Roman"/>
          <w:spacing w:val="-1"/>
        </w:rPr>
      </w:pPr>
      <w:r w:rsidRPr="004D28A9">
        <w:rPr>
          <w:rFonts w:ascii="Times New Roman" w:eastAsia="Times New Roman" w:hAnsi="Times New Roman" w:cs="Times New Roman"/>
        </w:rPr>
        <w:t>Total Purchase Price:</w:t>
      </w:r>
      <w:r w:rsidR="00387804">
        <w:rPr>
          <w:rFonts w:ascii="Times New Roman" w:eastAsia="Times New Roman" w:hAnsi="Times New Roman" w:cs="Times New Roman"/>
        </w:rPr>
        <w:tab/>
      </w:r>
      <w:r w:rsidR="00441B97">
        <w:rPr>
          <w:rFonts w:ascii="Times New Roman"/>
          <w:spacing w:val="-1"/>
        </w:rPr>
        <w:t>to be determined after auction results</w:t>
      </w:r>
    </w:p>
    <w:p w14:paraId="57064062" w14:textId="2711F6DC" w:rsidR="00994454" w:rsidRDefault="00441B97" w:rsidP="008B6577">
      <w:pPr>
        <w:tabs>
          <w:tab w:val="left" w:pos="4432"/>
          <w:tab w:val="left" w:pos="7312"/>
        </w:tabs>
        <w:spacing w:line="473" w:lineRule="auto"/>
        <w:ind w:left="4423" w:right="791" w:hanging="3600"/>
        <w:rPr>
          <w:rFonts w:ascii="Times New Roman" w:eastAsia="Times New Roman" w:hAnsi="Times New Roman" w:cs="Times New Roman"/>
        </w:rPr>
      </w:pPr>
      <w:r>
        <w:rPr>
          <w:rFonts w:ascii="Times New Roman" w:eastAsia="Times New Roman" w:hAnsi="Times New Roman" w:cs="Times New Roman"/>
        </w:rPr>
        <w:t>Delivery Date</w:t>
      </w:r>
      <w:r w:rsidR="0042788A">
        <w:rPr>
          <w:rFonts w:ascii="Times New Roman" w:eastAsia="Times New Roman" w:hAnsi="Times New Roman" w:cs="Times New Roman"/>
        </w:rPr>
        <w:t xml:space="preserve"> </w:t>
      </w:r>
      <w:r w:rsidR="0042788A" w:rsidRPr="00484A1E">
        <w:rPr>
          <w:rFonts w:ascii="Times New Roman" w:eastAsia="Times New Roman" w:hAnsi="Times New Roman" w:cs="Times New Roman"/>
        </w:rPr>
        <w:t>(t)</w:t>
      </w:r>
      <w:r w:rsidRPr="00484A1E">
        <w:rPr>
          <w:rFonts w:ascii="Times New Roman" w:eastAsia="Times New Roman" w:hAnsi="Times New Roman" w:cs="Times New Roman"/>
        </w:rPr>
        <w:t>:</w:t>
      </w:r>
      <w:r>
        <w:rPr>
          <w:rFonts w:ascii="Times New Roman" w:eastAsia="Times New Roman" w:hAnsi="Times New Roman" w:cs="Times New Roman"/>
        </w:rPr>
        <w:tab/>
      </w:r>
      <w:r w:rsidR="0042788A">
        <w:rPr>
          <w:rFonts w:ascii="Times New Roman" w:eastAsia="Times New Roman" w:hAnsi="Times New Roman" w:cs="Times New Roman"/>
        </w:rPr>
        <w:tab/>
        <w:t xml:space="preserve">By the </w:t>
      </w:r>
      <w:r w:rsidR="00A25079">
        <w:rPr>
          <w:rFonts w:ascii="Times New Roman" w:eastAsia="Times New Roman" w:hAnsi="Times New Roman" w:cs="Times New Roman"/>
        </w:rPr>
        <w:t xml:space="preserve">second </w:t>
      </w:r>
      <w:r w:rsidR="0042788A">
        <w:rPr>
          <w:rFonts w:ascii="Times New Roman" w:eastAsia="Times New Roman" w:hAnsi="Times New Roman" w:cs="Times New Roman"/>
        </w:rPr>
        <w:t xml:space="preserve">Business Day after the end of a </w:t>
      </w:r>
      <w:r w:rsidR="0042788A">
        <w:rPr>
          <w:rFonts w:ascii="Times New Roman" w:eastAsia="Times New Roman" w:hAnsi="Times New Roman" w:cs="Times New Roman"/>
        </w:rPr>
        <w:lastRenderedPageBreak/>
        <w:t>Pricing Period as per the below schedule:</w:t>
      </w:r>
    </w:p>
    <w:tbl>
      <w:tblPr>
        <w:tblW w:w="5858" w:type="dxa"/>
        <w:tblInd w:w="4158" w:type="dxa"/>
        <w:tblLayout w:type="fixed"/>
        <w:tblLook w:val="04A0" w:firstRow="1" w:lastRow="0" w:firstColumn="1" w:lastColumn="0" w:noHBand="0" w:noVBand="1"/>
      </w:tblPr>
      <w:tblGrid>
        <w:gridCol w:w="1350"/>
        <w:gridCol w:w="1475"/>
        <w:gridCol w:w="15"/>
        <w:gridCol w:w="1245"/>
        <w:gridCol w:w="15"/>
        <w:gridCol w:w="1743"/>
        <w:gridCol w:w="15"/>
      </w:tblGrid>
      <w:tr w:rsidR="00C11022" w:rsidRPr="00E20634" w14:paraId="4046DDCB" w14:textId="77777777" w:rsidTr="001F44E3">
        <w:trPr>
          <w:trHeight w:val="273"/>
        </w:trPr>
        <w:tc>
          <w:tcPr>
            <w:tcW w:w="28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E0D954" w14:textId="77777777" w:rsidR="00C11022" w:rsidRPr="00E20634" w:rsidRDefault="00C11022" w:rsidP="00484A1E">
            <w:pPr>
              <w:jc w:val="center"/>
              <w:rPr>
                <w:rFonts w:ascii="Times New Roman" w:hAnsi="Times New Roman" w:cs="Times New Roman"/>
                <w:b/>
                <w:bCs/>
                <w:color w:val="000000"/>
                <w:highlight w:val="yellow"/>
              </w:rPr>
            </w:pPr>
            <w:r w:rsidRPr="001F44E3">
              <w:rPr>
                <w:rFonts w:ascii="Times New Roman" w:eastAsia="Times New Roman" w:hAnsi="Times New Roman" w:cs="Times New Roman"/>
              </w:rPr>
              <w:tab/>
            </w:r>
            <w:r w:rsidRPr="00E20634">
              <w:rPr>
                <w:rFonts w:ascii="Times New Roman" w:hAnsi="Times New Roman" w:cs="Times New Roman"/>
                <w:b/>
                <w:bCs/>
                <w:color w:val="000000"/>
                <w:highlight w:val="yellow"/>
              </w:rPr>
              <w:t xml:space="preserve">Pricing Period </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E2A4E" w14:textId="77777777" w:rsidR="00C11022" w:rsidRPr="00E20634" w:rsidRDefault="00C11022" w:rsidP="00484A1E">
            <w:pPr>
              <w:rPr>
                <w:rFonts w:ascii="Times New Roman" w:hAnsi="Times New Roman" w:cs="Times New Roman"/>
                <w:b/>
                <w:bCs/>
                <w:color w:val="000000"/>
                <w:highlight w:val="yellow"/>
              </w:rPr>
            </w:pPr>
            <w:r w:rsidRPr="00E20634">
              <w:rPr>
                <w:rFonts w:ascii="Times New Roman" w:hAnsi="Times New Roman" w:cs="Times New Roman"/>
                <w:b/>
                <w:bCs/>
                <w:color w:val="000000"/>
                <w:highlight w:val="yellow"/>
              </w:rPr>
              <w:t>Delivery date</w:t>
            </w:r>
          </w:p>
        </w:tc>
        <w:tc>
          <w:tcPr>
            <w:tcW w:w="17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A9D46A" w14:textId="77777777" w:rsidR="00C11022" w:rsidRPr="00E20634" w:rsidRDefault="00C11022" w:rsidP="00484A1E">
            <w:pPr>
              <w:rPr>
                <w:rFonts w:ascii="Times New Roman" w:hAnsi="Times New Roman" w:cs="Times New Roman"/>
                <w:b/>
                <w:bCs/>
                <w:color w:val="000000"/>
                <w:highlight w:val="yellow"/>
              </w:rPr>
            </w:pPr>
            <w:r w:rsidRPr="00E20634">
              <w:rPr>
                <w:rFonts w:ascii="Times New Roman" w:hAnsi="Times New Roman" w:cs="Times New Roman"/>
                <w:b/>
                <w:bCs/>
                <w:color w:val="000000"/>
                <w:highlight w:val="yellow"/>
              </w:rPr>
              <w:t>Quantity</w:t>
            </w:r>
          </w:p>
        </w:tc>
      </w:tr>
      <w:tr w:rsidR="00C11022" w:rsidRPr="00E20634" w14:paraId="2B24ED6A" w14:textId="77777777" w:rsidTr="001F44E3">
        <w:trPr>
          <w:gridAfter w:val="1"/>
          <w:wAfter w:w="15" w:type="dxa"/>
          <w:trHeight w:val="273"/>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14:paraId="79B7952D" w14:textId="77777777" w:rsidR="00C11022" w:rsidRPr="00E20634" w:rsidRDefault="00C11022" w:rsidP="00484A1E">
            <w:pPr>
              <w:rPr>
                <w:rFonts w:ascii="Times New Roman" w:hAnsi="Times New Roman" w:cs="Times New Roman"/>
                <w:b/>
                <w:bCs/>
                <w:color w:val="000000"/>
                <w:highlight w:val="yellow"/>
              </w:rPr>
            </w:pPr>
            <w:r w:rsidRPr="00E20634">
              <w:rPr>
                <w:rFonts w:ascii="Times New Roman" w:hAnsi="Times New Roman" w:cs="Times New Roman"/>
                <w:b/>
                <w:bCs/>
                <w:color w:val="000000"/>
                <w:highlight w:val="yellow"/>
              </w:rPr>
              <w:t>Start</w:t>
            </w:r>
          </w:p>
        </w:tc>
        <w:tc>
          <w:tcPr>
            <w:tcW w:w="1475" w:type="dxa"/>
            <w:tcBorders>
              <w:top w:val="nil"/>
              <w:left w:val="nil"/>
              <w:bottom w:val="single" w:sz="4" w:space="0" w:color="auto"/>
              <w:right w:val="single" w:sz="4" w:space="0" w:color="auto"/>
            </w:tcBorders>
            <w:shd w:val="clear" w:color="auto" w:fill="auto"/>
            <w:vAlign w:val="center"/>
            <w:hideMark/>
          </w:tcPr>
          <w:p w14:paraId="12E2D6C9" w14:textId="77777777" w:rsidR="00C11022" w:rsidRPr="00E20634" w:rsidRDefault="00C11022" w:rsidP="00484A1E">
            <w:pPr>
              <w:rPr>
                <w:rFonts w:ascii="Times New Roman" w:hAnsi="Times New Roman" w:cs="Times New Roman"/>
                <w:b/>
                <w:bCs/>
                <w:color w:val="000000"/>
                <w:highlight w:val="yellow"/>
              </w:rPr>
            </w:pPr>
            <w:r w:rsidRPr="00E20634">
              <w:rPr>
                <w:rFonts w:ascii="Times New Roman" w:hAnsi="Times New Roman" w:cs="Times New Roman"/>
                <w:b/>
                <w:bCs/>
                <w:color w:val="000000"/>
                <w:highlight w:val="yellow"/>
              </w:rPr>
              <w:t>End</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356A52D" w14:textId="77777777" w:rsidR="00C11022" w:rsidRPr="00E20634" w:rsidRDefault="00C11022" w:rsidP="00484A1E">
            <w:pPr>
              <w:rPr>
                <w:rFonts w:ascii="Times New Roman" w:hAnsi="Times New Roman" w:cs="Times New Roman"/>
                <w:b/>
                <w:bCs/>
                <w:color w:val="000000"/>
                <w:highlight w:val="yellow"/>
              </w:rPr>
            </w:pPr>
          </w:p>
        </w:tc>
        <w:tc>
          <w:tcPr>
            <w:tcW w:w="1758" w:type="dxa"/>
            <w:gridSpan w:val="2"/>
            <w:tcBorders>
              <w:top w:val="nil"/>
              <w:left w:val="nil"/>
              <w:bottom w:val="single" w:sz="4" w:space="0" w:color="auto"/>
              <w:right w:val="single" w:sz="4" w:space="0" w:color="auto"/>
            </w:tcBorders>
            <w:shd w:val="clear" w:color="auto" w:fill="auto"/>
            <w:noWrap/>
            <w:vAlign w:val="center"/>
            <w:hideMark/>
          </w:tcPr>
          <w:p w14:paraId="4E0B861D" w14:textId="77777777" w:rsidR="00C11022" w:rsidRPr="00E20634" w:rsidRDefault="00C11022" w:rsidP="00484A1E">
            <w:pPr>
              <w:rPr>
                <w:rFonts w:ascii="Times New Roman" w:hAnsi="Times New Roman" w:cs="Times New Roman"/>
                <w:b/>
                <w:bCs/>
                <w:color w:val="000000"/>
                <w:highlight w:val="yellow"/>
              </w:rPr>
            </w:pPr>
            <w:r w:rsidRPr="00E20634">
              <w:rPr>
                <w:rFonts w:ascii="Times New Roman" w:hAnsi="Times New Roman" w:cs="Times New Roman"/>
                <w:b/>
                <w:bCs/>
                <w:color w:val="000000"/>
                <w:highlight w:val="yellow"/>
              </w:rPr>
              <w:t>tons</w:t>
            </w:r>
          </w:p>
        </w:tc>
      </w:tr>
      <w:tr w:rsidR="00C11022" w:rsidRPr="00E20634" w14:paraId="7A07A799" w14:textId="77777777" w:rsidTr="001F44E3">
        <w:trPr>
          <w:gridAfter w:val="1"/>
          <w:wAfter w:w="15" w:type="dxa"/>
          <w:trHeight w:val="273"/>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14:paraId="42B4BE0B" w14:textId="77777777" w:rsidR="00C11022" w:rsidRPr="00E20634" w:rsidRDefault="0024512A" w:rsidP="00484A1E">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475" w:type="dxa"/>
            <w:tcBorders>
              <w:top w:val="nil"/>
              <w:left w:val="nil"/>
              <w:bottom w:val="single" w:sz="4" w:space="0" w:color="auto"/>
              <w:right w:val="single" w:sz="4" w:space="0" w:color="auto"/>
            </w:tcBorders>
            <w:shd w:val="clear" w:color="auto" w:fill="auto"/>
            <w:noWrap/>
            <w:vAlign w:val="bottom"/>
            <w:hideMark/>
          </w:tcPr>
          <w:p w14:paraId="2AEB913A" w14:textId="77777777" w:rsidR="00C11022" w:rsidRPr="00E20634" w:rsidRDefault="0024512A" w:rsidP="00484A1E">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260" w:type="dxa"/>
            <w:gridSpan w:val="2"/>
            <w:tcBorders>
              <w:top w:val="nil"/>
              <w:left w:val="nil"/>
              <w:bottom w:val="single" w:sz="4" w:space="0" w:color="auto"/>
              <w:right w:val="single" w:sz="4" w:space="0" w:color="auto"/>
            </w:tcBorders>
            <w:shd w:val="clear" w:color="auto" w:fill="auto"/>
            <w:noWrap/>
            <w:vAlign w:val="bottom"/>
            <w:hideMark/>
          </w:tcPr>
          <w:p w14:paraId="2A2F20C2" w14:textId="77777777" w:rsidR="00C11022" w:rsidRPr="00E20634" w:rsidRDefault="0024512A" w:rsidP="00484A1E">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758" w:type="dxa"/>
            <w:gridSpan w:val="2"/>
            <w:tcBorders>
              <w:top w:val="nil"/>
              <w:left w:val="nil"/>
              <w:bottom w:val="single" w:sz="4" w:space="0" w:color="auto"/>
              <w:right w:val="single" w:sz="4" w:space="0" w:color="auto"/>
            </w:tcBorders>
            <w:shd w:val="clear" w:color="auto" w:fill="auto"/>
            <w:noWrap/>
            <w:vAlign w:val="center"/>
            <w:hideMark/>
          </w:tcPr>
          <w:p w14:paraId="6D087F47" w14:textId="77777777" w:rsidR="00C11022" w:rsidRPr="00E20634" w:rsidRDefault="00C11022" w:rsidP="00484A1E">
            <w:pPr>
              <w:rPr>
                <w:rFonts w:ascii="Times New Roman" w:hAnsi="Times New Roman" w:cs="Times New Roman"/>
                <w:color w:val="000000"/>
                <w:highlight w:val="yellow"/>
              </w:rPr>
            </w:pPr>
            <w:r w:rsidRPr="00E20634">
              <w:rPr>
                <w:rFonts w:ascii="Times New Roman" w:hAnsi="Times New Roman" w:cs="Times New Roman"/>
                <w:color w:val="000000"/>
                <w:highlight w:val="yellow"/>
              </w:rPr>
              <w:t xml:space="preserve">up to </w:t>
            </w:r>
            <w:r w:rsidR="0024512A">
              <w:rPr>
                <w:rFonts w:ascii="Times New Roman" w:hAnsi="Times New Roman" w:cs="Times New Roman"/>
                <w:color w:val="000000"/>
                <w:highlight w:val="yellow"/>
              </w:rPr>
              <w:t>xxx</w:t>
            </w:r>
            <w:r w:rsidRPr="00E20634">
              <w:rPr>
                <w:rFonts w:ascii="Times New Roman" w:hAnsi="Times New Roman" w:cs="Times New Roman"/>
                <w:color w:val="000000"/>
                <w:highlight w:val="yellow"/>
              </w:rPr>
              <w:t xml:space="preserve"> </w:t>
            </w:r>
          </w:p>
        </w:tc>
      </w:tr>
      <w:tr w:rsidR="0024512A" w:rsidRPr="00E20634" w14:paraId="10F1417C" w14:textId="77777777" w:rsidTr="00212675">
        <w:trPr>
          <w:gridAfter w:val="1"/>
          <w:wAfter w:w="15" w:type="dxa"/>
          <w:trHeight w:val="273"/>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14:paraId="12B58C80" w14:textId="77777777" w:rsidR="0024512A" w:rsidRPr="00E20634" w:rsidRDefault="0024512A" w:rsidP="0024512A">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475" w:type="dxa"/>
            <w:tcBorders>
              <w:top w:val="nil"/>
              <w:left w:val="nil"/>
              <w:bottom w:val="single" w:sz="4" w:space="0" w:color="auto"/>
              <w:right w:val="single" w:sz="4" w:space="0" w:color="auto"/>
            </w:tcBorders>
            <w:shd w:val="clear" w:color="auto" w:fill="auto"/>
            <w:noWrap/>
            <w:vAlign w:val="bottom"/>
            <w:hideMark/>
          </w:tcPr>
          <w:p w14:paraId="59DBBDF9" w14:textId="77777777" w:rsidR="0024512A" w:rsidRPr="00E20634" w:rsidRDefault="0024512A" w:rsidP="0024512A">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260" w:type="dxa"/>
            <w:gridSpan w:val="2"/>
            <w:tcBorders>
              <w:top w:val="nil"/>
              <w:left w:val="nil"/>
              <w:bottom w:val="single" w:sz="4" w:space="0" w:color="auto"/>
              <w:right w:val="single" w:sz="4" w:space="0" w:color="auto"/>
            </w:tcBorders>
            <w:shd w:val="clear" w:color="auto" w:fill="auto"/>
            <w:noWrap/>
            <w:vAlign w:val="bottom"/>
            <w:hideMark/>
          </w:tcPr>
          <w:p w14:paraId="5E13F17E" w14:textId="77777777" w:rsidR="0024512A" w:rsidRPr="00E20634" w:rsidRDefault="0024512A" w:rsidP="0024512A">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758" w:type="dxa"/>
            <w:gridSpan w:val="2"/>
            <w:tcBorders>
              <w:top w:val="nil"/>
              <w:left w:val="nil"/>
              <w:bottom w:val="single" w:sz="4" w:space="0" w:color="auto"/>
              <w:right w:val="single" w:sz="4" w:space="0" w:color="auto"/>
            </w:tcBorders>
            <w:shd w:val="clear" w:color="auto" w:fill="auto"/>
            <w:noWrap/>
            <w:vAlign w:val="center"/>
            <w:hideMark/>
          </w:tcPr>
          <w:p w14:paraId="3E24482A" w14:textId="77777777" w:rsidR="0024512A" w:rsidRPr="00E20634" w:rsidRDefault="0024512A" w:rsidP="0024512A">
            <w:pPr>
              <w:rPr>
                <w:rFonts w:ascii="Times New Roman" w:hAnsi="Times New Roman" w:cs="Times New Roman"/>
                <w:color w:val="000000"/>
                <w:highlight w:val="yellow"/>
              </w:rPr>
            </w:pPr>
            <w:r w:rsidRPr="00E20634">
              <w:rPr>
                <w:rFonts w:ascii="Times New Roman" w:hAnsi="Times New Roman" w:cs="Times New Roman"/>
                <w:color w:val="000000"/>
                <w:highlight w:val="yellow"/>
              </w:rPr>
              <w:t xml:space="preserve">up to </w:t>
            </w:r>
            <w:r>
              <w:rPr>
                <w:rFonts w:ascii="Times New Roman" w:hAnsi="Times New Roman" w:cs="Times New Roman"/>
                <w:color w:val="000000"/>
                <w:highlight w:val="yellow"/>
              </w:rPr>
              <w:t>xxx</w:t>
            </w:r>
            <w:r w:rsidRPr="00E20634">
              <w:rPr>
                <w:rFonts w:ascii="Times New Roman" w:hAnsi="Times New Roman" w:cs="Times New Roman"/>
                <w:color w:val="000000"/>
                <w:highlight w:val="yellow"/>
              </w:rPr>
              <w:t xml:space="preserve"> </w:t>
            </w:r>
          </w:p>
        </w:tc>
      </w:tr>
      <w:tr w:rsidR="0024512A" w:rsidRPr="00E20634" w14:paraId="2B722EA7" w14:textId="77777777" w:rsidTr="00212675">
        <w:trPr>
          <w:gridAfter w:val="1"/>
          <w:wAfter w:w="15" w:type="dxa"/>
          <w:trHeight w:val="273"/>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14:paraId="1269FDCD" w14:textId="77777777" w:rsidR="0024512A" w:rsidRPr="00E20634" w:rsidRDefault="0024512A" w:rsidP="0024512A">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475" w:type="dxa"/>
            <w:tcBorders>
              <w:top w:val="nil"/>
              <w:left w:val="nil"/>
              <w:bottom w:val="single" w:sz="4" w:space="0" w:color="auto"/>
              <w:right w:val="single" w:sz="4" w:space="0" w:color="auto"/>
            </w:tcBorders>
            <w:shd w:val="clear" w:color="auto" w:fill="auto"/>
            <w:noWrap/>
            <w:vAlign w:val="bottom"/>
            <w:hideMark/>
          </w:tcPr>
          <w:p w14:paraId="073A6D74" w14:textId="77777777" w:rsidR="0024512A" w:rsidRPr="00E20634" w:rsidRDefault="0024512A" w:rsidP="0024512A">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260" w:type="dxa"/>
            <w:gridSpan w:val="2"/>
            <w:tcBorders>
              <w:top w:val="nil"/>
              <w:left w:val="nil"/>
              <w:bottom w:val="single" w:sz="4" w:space="0" w:color="auto"/>
              <w:right w:val="single" w:sz="4" w:space="0" w:color="auto"/>
            </w:tcBorders>
            <w:shd w:val="clear" w:color="auto" w:fill="auto"/>
            <w:noWrap/>
            <w:vAlign w:val="bottom"/>
            <w:hideMark/>
          </w:tcPr>
          <w:p w14:paraId="6785B5A8" w14:textId="77777777" w:rsidR="0024512A" w:rsidRPr="00E20634" w:rsidRDefault="0024512A" w:rsidP="0024512A">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758" w:type="dxa"/>
            <w:gridSpan w:val="2"/>
            <w:tcBorders>
              <w:top w:val="nil"/>
              <w:left w:val="nil"/>
              <w:bottom w:val="single" w:sz="4" w:space="0" w:color="auto"/>
              <w:right w:val="single" w:sz="4" w:space="0" w:color="auto"/>
            </w:tcBorders>
            <w:shd w:val="clear" w:color="auto" w:fill="auto"/>
            <w:noWrap/>
            <w:vAlign w:val="center"/>
            <w:hideMark/>
          </w:tcPr>
          <w:p w14:paraId="0F96E8EB" w14:textId="77777777" w:rsidR="0024512A" w:rsidRPr="00E20634" w:rsidRDefault="0024512A" w:rsidP="0024512A">
            <w:pPr>
              <w:rPr>
                <w:rFonts w:ascii="Times New Roman" w:hAnsi="Times New Roman" w:cs="Times New Roman"/>
                <w:color w:val="000000"/>
                <w:highlight w:val="yellow"/>
              </w:rPr>
            </w:pPr>
            <w:r w:rsidRPr="00E20634">
              <w:rPr>
                <w:rFonts w:ascii="Times New Roman" w:hAnsi="Times New Roman" w:cs="Times New Roman"/>
                <w:color w:val="000000"/>
                <w:highlight w:val="yellow"/>
              </w:rPr>
              <w:t xml:space="preserve">up to </w:t>
            </w:r>
            <w:r>
              <w:rPr>
                <w:rFonts w:ascii="Times New Roman" w:hAnsi="Times New Roman" w:cs="Times New Roman"/>
                <w:color w:val="000000"/>
                <w:highlight w:val="yellow"/>
              </w:rPr>
              <w:t>xxx</w:t>
            </w:r>
            <w:r w:rsidRPr="00E20634">
              <w:rPr>
                <w:rFonts w:ascii="Times New Roman" w:hAnsi="Times New Roman" w:cs="Times New Roman"/>
                <w:color w:val="000000"/>
                <w:highlight w:val="yellow"/>
              </w:rPr>
              <w:t xml:space="preserve"> </w:t>
            </w:r>
          </w:p>
        </w:tc>
      </w:tr>
      <w:tr w:rsidR="0024512A" w:rsidRPr="00E20634" w14:paraId="458BC123" w14:textId="77777777" w:rsidTr="00212675">
        <w:trPr>
          <w:gridAfter w:val="1"/>
          <w:wAfter w:w="15" w:type="dxa"/>
          <w:trHeight w:val="273"/>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14:paraId="567487BF" w14:textId="77777777" w:rsidR="0024512A" w:rsidRPr="00E20634" w:rsidRDefault="0024512A" w:rsidP="0024512A">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475" w:type="dxa"/>
            <w:tcBorders>
              <w:top w:val="nil"/>
              <w:left w:val="nil"/>
              <w:bottom w:val="single" w:sz="4" w:space="0" w:color="auto"/>
              <w:right w:val="single" w:sz="4" w:space="0" w:color="auto"/>
            </w:tcBorders>
            <w:shd w:val="clear" w:color="auto" w:fill="auto"/>
            <w:noWrap/>
            <w:vAlign w:val="bottom"/>
            <w:hideMark/>
          </w:tcPr>
          <w:p w14:paraId="4F888460" w14:textId="77777777" w:rsidR="0024512A" w:rsidRPr="00E20634" w:rsidRDefault="0024512A" w:rsidP="0024512A">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260" w:type="dxa"/>
            <w:gridSpan w:val="2"/>
            <w:tcBorders>
              <w:top w:val="nil"/>
              <w:left w:val="nil"/>
              <w:bottom w:val="single" w:sz="4" w:space="0" w:color="auto"/>
              <w:right w:val="single" w:sz="4" w:space="0" w:color="auto"/>
            </w:tcBorders>
            <w:shd w:val="clear" w:color="auto" w:fill="auto"/>
            <w:noWrap/>
            <w:vAlign w:val="bottom"/>
            <w:hideMark/>
          </w:tcPr>
          <w:p w14:paraId="434B367C" w14:textId="77777777" w:rsidR="0024512A" w:rsidRPr="00E20634" w:rsidRDefault="0024512A" w:rsidP="0024512A">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758" w:type="dxa"/>
            <w:gridSpan w:val="2"/>
            <w:tcBorders>
              <w:top w:val="nil"/>
              <w:left w:val="nil"/>
              <w:bottom w:val="single" w:sz="4" w:space="0" w:color="auto"/>
              <w:right w:val="single" w:sz="4" w:space="0" w:color="auto"/>
            </w:tcBorders>
            <w:shd w:val="clear" w:color="auto" w:fill="auto"/>
            <w:noWrap/>
            <w:vAlign w:val="center"/>
            <w:hideMark/>
          </w:tcPr>
          <w:p w14:paraId="37760432" w14:textId="77777777" w:rsidR="0024512A" w:rsidRPr="00E20634" w:rsidRDefault="0024512A" w:rsidP="0024512A">
            <w:pPr>
              <w:rPr>
                <w:rFonts w:ascii="Times New Roman" w:hAnsi="Times New Roman" w:cs="Times New Roman"/>
                <w:color w:val="000000"/>
                <w:highlight w:val="yellow"/>
              </w:rPr>
            </w:pPr>
            <w:r w:rsidRPr="00E20634">
              <w:rPr>
                <w:rFonts w:ascii="Times New Roman" w:hAnsi="Times New Roman" w:cs="Times New Roman"/>
                <w:color w:val="000000"/>
                <w:highlight w:val="yellow"/>
              </w:rPr>
              <w:t xml:space="preserve">up to </w:t>
            </w:r>
            <w:r>
              <w:rPr>
                <w:rFonts w:ascii="Times New Roman" w:hAnsi="Times New Roman" w:cs="Times New Roman"/>
                <w:color w:val="000000"/>
                <w:highlight w:val="yellow"/>
              </w:rPr>
              <w:t>xxx</w:t>
            </w:r>
            <w:r w:rsidRPr="00E20634">
              <w:rPr>
                <w:rFonts w:ascii="Times New Roman" w:hAnsi="Times New Roman" w:cs="Times New Roman"/>
                <w:color w:val="000000"/>
                <w:highlight w:val="yellow"/>
              </w:rPr>
              <w:t xml:space="preserve"> </w:t>
            </w:r>
          </w:p>
        </w:tc>
      </w:tr>
      <w:tr w:rsidR="0024512A" w:rsidRPr="00E20634" w14:paraId="515AA87F" w14:textId="77777777" w:rsidTr="00212675">
        <w:trPr>
          <w:gridAfter w:val="1"/>
          <w:wAfter w:w="15" w:type="dxa"/>
          <w:trHeight w:val="273"/>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14:paraId="1D7D46CA" w14:textId="77777777" w:rsidR="0024512A" w:rsidRPr="00E20634" w:rsidRDefault="0024512A" w:rsidP="0024512A">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475" w:type="dxa"/>
            <w:tcBorders>
              <w:top w:val="nil"/>
              <w:left w:val="nil"/>
              <w:bottom w:val="single" w:sz="4" w:space="0" w:color="auto"/>
              <w:right w:val="single" w:sz="4" w:space="0" w:color="auto"/>
            </w:tcBorders>
            <w:shd w:val="clear" w:color="auto" w:fill="auto"/>
            <w:noWrap/>
            <w:vAlign w:val="bottom"/>
            <w:hideMark/>
          </w:tcPr>
          <w:p w14:paraId="6A117C83" w14:textId="77777777" w:rsidR="0024512A" w:rsidRPr="00E20634" w:rsidRDefault="0024512A" w:rsidP="0024512A">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260" w:type="dxa"/>
            <w:gridSpan w:val="2"/>
            <w:tcBorders>
              <w:top w:val="nil"/>
              <w:left w:val="nil"/>
              <w:bottom w:val="single" w:sz="4" w:space="0" w:color="auto"/>
              <w:right w:val="single" w:sz="4" w:space="0" w:color="auto"/>
            </w:tcBorders>
            <w:shd w:val="clear" w:color="auto" w:fill="auto"/>
            <w:noWrap/>
            <w:vAlign w:val="bottom"/>
            <w:hideMark/>
          </w:tcPr>
          <w:p w14:paraId="3BE29238" w14:textId="77777777" w:rsidR="0024512A" w:rsidRPr="00E20634" w:rsidRDefault="0024512A" w:rsidP="0024512A">
            <w:pPr>
              <w:rPr>
                <w:rFonts w:ascii="Times New Roman" w:hAnsi="Times New Roman" w:cs="Times New Roman"/>
                <w:b/>
                <w:bCs/>
                <w:color w:val="000000"/>
                <w:highlight w:val="yellow"/>
              </w:rPr>
            </w:pPr>
            <w:r>
              <w:rPr>
                <w:rFonts w:ascii="Times New Roman" w:hAnsi="Times New Roman" w:cs="Times New Roman"/>
                <w:b/>
                <w:bCs/>
                <w:color w:val="000000"/>
                <w:highlight w:val="yellow"/>
              </w:rPr>
              <w:t>xxx</w:t>
            </w:r>
          </w:p>
        </w:tc>
        <w:tc>
          <w:tcPr>
            <w:tcW w:w="1758" w:type="dxa"/>
            <w:gridSpan w:val="2"/>
            <w:tcBorders>
              <w:top w:val="nil"/>
              <w:left w:val="nil"/>
              <w:bottom w:val="single" w:sz="4" w:space="0" w:color="auto"/>
              <w:right w:val="single" w:sz="4" w:space="0" w:color="auto"/>
            </w:tcBorders>
            <w:shd w:val="clear" w:color="auto" w:fill="auto"/>
            <w:noWrap/>
            <w:vAlign w:val="center"/>
            <w:hideMark/>
          </w:tcPr>
          <w:p w14:paraId="7E104602" w14:textId="77777777" w:rsidR="0024512A" w:rsidRPr="00E20634" w:rsidRDefault="0024512A" w:rsidP="0024512A">
            <w:pPr>
              <w:rPr>
                <w:rFonts w:ascii="Times New Roman" w:hAnsi="Times New Roman" w:cs="Times New Roman"/>
                <w:color w:val="000000"/>
                <w:highlight w:val="yellow"/>
              </w:rPr>
            </w:pPr>
            <w:r w:rsidRPr="00E20634">
              <w:rPr>
                <w:rFonts w:ascii="Times New Roman" w:hAnsi="Times New Roman" w:cs="Times New Roman"/>
                <w:color w:val="000000"/>
                <w:highlight w:val="yellow"/>
              </w:rPr>
              <w:t xml:space="preserve">up to </w:t>
            </w:r>
            <w:r>
              <w:rPr>
                <w:rFonts w:ascii="Times New Roman" w:hAnsi="Times New Roman" w:cs="Times New Roman"/>
                <w:color w:val="000000"/>
                <w:highlight w:val="yellow"/>
              </w:rPr>
              <w:t>xxx</w:t>
            </w:r>
            <w:r w:rsidRPr="00E20634">
              <w:rPr>
                <w:rFonts w:ascii="Times New Roman" w:hAnsi="Times New Roman" w:cs="Times New Roman"/>
                <w:color w:val="000000"/>
                <w:highlight w:val="yellow"/>
              </w:rPr>
              <w:t xml:space="preserve"> </w:t>
            </w:r>
          </w:p>
        </w:tc>
      </w:tr>
      <w:tr w:rsidR="00C11022" w:rsidRPr="001F44E3" w14:paraId="3FC257BA" w14:textId="77777777" w:rsidTr="001F44E3">
        <w:trPr>
          <w:gridAfter w:val="1"/>
          <w:wAfter w:w="15" w:type="dxa"/>
          <w:trHeight w:val="273"/>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DFEEE06" w14:textId="77777777" w:rsidR="00C11022" w:rsidRPr="00E20634" w:rsidRDefault="00C11022" w:rsidP="00484A1E">
            <w:pPr>
              <w:rPr>
                <w:rFonts w:ascii="Times New Roman" w:hAnsi="Times New Roman" w:cs="Times New Roman"/>
                <w:color w:val="000000"/>
                <w:highlight w:val="yellow"/>
              </w:rPr>
            </w:pPr>
            <w:r w:rsidRPr="00E20634">
              <w:rPr>
                <w:rFonts w:ascii="Times New Roman" w:hAnsi="Times New Roman" w:cs="Times New Roman"/>
                <w:color w:val="000000"/>
                <w:highlight w:val="yellow"/>
              </w:rPr>
              <w:t> </w:t>
            </w:r>
          </w:p>
        </w:tc>
        <w:tc>
          <w:tcPr>
            <w:tcW w:w="1475" w:type="dxa"/>
            <w:tcBorders>
              <w:top w:val="nil"/>
              <w:left w:val="nil"/>
              <w:bottom w:val="single" w:sz="4" w:space="0" w:color="auto"/>
              <w:right w:val="single" w:sz="4" w:space="0" w:color="auto"/>
            </w:tcBorders>
            <w:shd w:val="clear" w:color="auto" w:fill="auto"/>
            <w:noWrap/>
            <w:vAlign w:val="bottom"/>
            <w:hideMark/>
          </w:tcPr>
          <w:p w14:paraId="57FE2682" w14:textId="77777777" w:rsidR="00C11022" w:rsidRPr="00E20634" w:rsidRDefault="00C11022" w:rsidP="00484A1E">
            <w:pPr>
              <w:rPr>
                <w:rFonts w:ascii="Times New Roman" w:hAnsi="Times New Roman" w:cs="Times New Roman"/>
                <w:color w:val="000000"/>
                <w:highlight w:val="yellow"/>
              </w:rPr>
            </w:pPr>
            <w:r w:rsidRPr="00E20634">
              <w:rPr>
                <w:rFonts w:ascii="Times New Roman" w:hAnsi="Times New Roman" w:cs="Times New Roman"/>
                <w:color w:val="000000"/>
                <w:highlight w:val="yellow"/>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14:paraId="4C182A42" w14:textId="77777777" w:rsidR="00C11022" w:rsidRPr="00E20634" w:rsidRDefault="00C11022" w:rsidP="00484A1E">
            <w:pPr>
              <w:rPr>
                <w:rFonts w:ascii="Times New Roman" w:hAnsi="Times New Roman" w:cs="Times New Roman"/>
                <w:b/>
                <w:bCs/>
                <w:color w:val="000000"/>
                <w:highlight w:val="yellow"/>
              </w:rPr>
            </w:pPr>
            <w:r w:rsidRPr="00E20634">
              <w:rPr>
                <w:rFonts w:ascii="Times New Roman" w:hAnsi="Times New Roman" w:cs="Times New Roman"/>
                <w:b/>
                <w:bCs/>
                <w:color w:val="000000"/>
                <w:highlight w:val="yellow"/>
              </w:rPr>
              <w:t>Total</w:t>
            </w:r>
          </w:p>
        </w:tc>
        <w:tc>
          <w:tcPr>
            <w:tcW w:w="1758" w:type="dxa"/>
            <w:gridSpan w:val="2"/>
            <w:tcBorders>
              <w:top w:val="nil"/>
              <w:left w:val="nil"/>
              <w:bottom w:val="single" w:sz="4" w:space="0" w:color="auto"/>
              <w:right w:val="single" w:sz="4" w:space="0" w:color="auto"/>
            </w:tcBorders>
            <w:shd w:val="clear" w:color="auto" w:fill="auto"/>
            <w:noWrap/>
            <w:vAlign w:val="center"/>
            <w:hideMark/>
          </w:tcPr>
          <w:p w14:paraId="561A086E" w14:textId="77777777" w:rsidR="00C11022" w:rsidRPr="001F44E3" w:rsidRDefault="00C11022" w:rsidP="00484A1E">
            <w:pPr>
              <w:rPr>
                <w:rFonts w:ascii="Times New Roman" w:hAnsi="Times New Roman" w:cs="Times New Roman"/>
                <w:b/>
                <w:bCs/>
                <w:color w:val="000000"/>
              </w:rPr>
            </w:pPr>
            <w:r w:rsidRPr="00E20634">
              <w:rPr>
                <w:rFonts w:ascii="Times New Roman" w:hAnsi="Times New Roman" w:cs="Times New Roman"/>
                <w:b/>
                <w:bCs/>
                <w:color w:val="000000"/>
                <w:highlight w:val="yellow"/>
              </w:rPr>
              <w:t xml:space="preserve">up to </w:t>
            </w:r>
            <w:r w:rsidR="0024512A">
              <w:rPr>
                <w:rFonts w:ascii="Times New Roman" w:hAnsi="Times New Roman" w:cs="Times New Roman"/>
                <w:b/>
                <w:bCs/>
                <w:color w:val="000000"/>
              </w:rPr>
              <w:t>xxx</w:t>
            </w:r>
          </w:p>
        </w:tc>
      </w:tr>
    </w:tbl>
    <w:p w14:paraId="1DAC4666" w14:textId="77777777" w:rsidR="008466FF" w:rsidRDefault="008466FF" w:rsidP="008466FF">
      <w:pPr>
        <w:tabs>
          <w:tab w:val="left" w:pos="4432"/>
          <w:tab w:val="left" w:pos="7312"/>
        </w:tabs>
        <w:spacing w:line="473" w:lineRule="auto"/>
        <w:ind w:left="4423" w:right="791" w:hanging="3600"/>
        <w:rPr>
          <w:rFonts w:ascii="Times New Roman" w:eastAsia="Times New Roman" w:hAnsi="Times New Roman" w:cs="Times New Roman"/>
        </w:rPr>
      </w:pPr>
    </w:p>
    <w:p w14:paraId="751589FF" w14:textId="77777777" w:rsidR="008466FF" w:rsidRDefault="008466FF" w:rsidP="008466FF">
      <w:pPr>
        <w:tabs>
          <w:tab w:val="left" w:pos="4432"/>
          <w:tab w:val="left" w:pos="7312"/>
        </w:tabs>
        <w:spacing w:line="473" w:lineRule="auto"/>
        <w:ind w:left="4423" w:right="791" w:hanging="3600"/>
        <w:rPr>
          <w:rFonts w:ascii="Times New Roman" w:eastAsia="Times New Roman" w:hAnsi="Times New Roman" w:cs="Times New Roman"/>
        </w:rPr>
      </w:pPr>
      <w:r w:rsidRPr="004D28A9">
        <w:rPr>
          <w:rFonts w:ascii="Times New Roman" w:eastAsia="Times New Roman" w:hAnsi="Times New Roman" w:cs="Times New Roman"/>
        </w:rPr>
        <w:t>Payment Date:</w:t>
      </w:r>
      <w:r>
        <w:rPr>
          <w:rFonts w:ascii="Times New Roman" w:eastAsia="Times New Roman" w:hAnsi="Times New Roman" w:cs="Times New Roman"/>
        </w:rPr>
        <w:tab/>
      </w:r>
      <w:r w:rsidR="00484A1E">
        <w:rPr>
          <w:rFonts w:ascii="Times New Roman" w:eastAsia="Times New Roman" w:hAnsi="Times New Roman" w:cs="Times New Roman"/>
        </w:rPr>
        <w:t>t+1</w:t>
      </w:r>
      <w:r>
        <w:rPr>
          <w:rFonts w:ascii="Times New Roman" w:eastAsia="Times New Roman" w:hAnsi="Times New Roman" w:cs="Times New Roman"/>
        </w:rPr>
        <w:br/>
        <w:t>By the first</w:t>
      </w:r>
      <w:r w:rsidRPr="004D28A9">
        <w:rPr>
          <w:rFonts w:ascii="Times New Roman" w:eastAsia="Times New Roman" w:hAnsi="Times New Roman" w:cs="Times New Roman"/>
        </w:rPr>
        <w:t xml:space="preserve"> Business Day following the later of </w:t>
      </w:r>
      <w:r>
        <w:rPr>
          <w:rFonts w:ascii="Times New Roman" w:eastAsia="Times New Roman" w:hAnsi="Times New Roman" w:cs="Times New Roman"/>
        </w:rPr>
        <w:t xml:space="preserve">delivery </w:t>
      </w:r>
      <w:r w:rsidRPr="004D28A9">
        <w:rPr>
          <w:rFonts w:ascii="Times New Roman" w:eastAsia="Times New Roman" w:hAnsi="Times New Roman" w:cs="Times New Roman"/>
        </w:rPr>
        <w:t>and the date on which the relevant VAT invoice is</w:t>
      </w:r>
      <w:r>
        <w:rPr>
          <w:rFonts w:ascii="Times New Roman" w:eastAsia="Times New Roman" w:hAnsi="Times New Roman" w:cs="Times New Roman"/>
        </w:rPr>
        <w:t xml:space="preserve"> </w:t>
      </w:r>
      <w:r w:rsidRPr="004D28A9">
        <w:rPr>
          <w:rFonts w:ascii="Times New Roman" w:eastAsia="Times New Roman" w:hAnsi="Times New Roman" w:cs="Times New Roman"/>
        </w:rPr>
        <w:t>delivered to the</w:t>
      </w:r>
      <w:r>
        <w:rPr>
          <w:rFonts w:ascii="Times New Roman" w:eastAsia="Times New Roman" w:hAnsi="Times New Roman" w:cs="Times New Roman"/>
        </w:rPr>
        <w:t xml:space="preserve"> </w:t>
      </w:r>
      <w:r w:rsidRPr="004D28A9">
        <w:rPr>
          <w:rFonts w:ascii="Times New Roman" w:eastAsia="Times New Roman" w:hAnsi="Times New Roman" w:cs="Times New Roman"/>
        </w:rPr>
        <w:t>Receiving Party</w:t>
      </w:r>
    </w:p>
    <w:p w14:paraId="565BFEC3" w14:textId="77777777" w:rsidR="00001E91" w:rsidRDefault="00C05C1A" w:rsidP="003D4A06">
      <w:pPr>
        <w:rPr>
          <w:rFonts w:ascii="Times New Roman"/>
          <w:b/>
          <w:spacing w:val="-1"/>
        </w:rPr>
      </w:pPr>
      <w:r>
        <w:rPr>
          <w:rFonts w:ascii="Times New Roman"/>
          <w:b/>
          <w:spacing w:val="-2"/>
        </w:rPr>
        <w:t>Account</w:t>
      </w:r>
      <w:r>
        <w:rPr>
          <w:rFonts w:ascii="Times New Roman"/>
          <w:b/>
          <w:spacing w:val="1"/>
        </w:rPr>
        <w:t xml:space="preserve"> </w:t>
      </w:r>
      <w:r>
        <w:rPr>
          <w:rFonts w:ascii="Times New Roman"/>
          <w:b/>
          <w:spacing w:val="-1"/>
        </w:rPr>
        <w:t>Details:</w:t>
      </w:r>
    </w:p>
    <w:p w14:paraId="224953E3" w14:textId="77777777" w:rsidR="00C05C1A" w:rsidRDefault="00C05C1A" w:rsidP="00056DF3">
      <w:pPr>
        <w:rPr>
          <w:rFonts w:ascii="Times New Roman" w:eastAsia="Times New Roman" w:hAnsi="Times New Roman" w:cs="Times New Roman"/>
          <w:sz w:val="20"/>
          <w:szCs w:val="20"/>
        </w:rPr>
      </w:pPr>
    </w:p>
    <w:p w14:paraId="7223E528" w14:textId="77777777" w:rsidR="009147F5" w:rsidRDefault="00C05C1A" w:rsidP="00C05C1A">
      <w:pPr>
        <w:ind w:firstLine="851"/>
        <w:rPr>
          <w:rFonts w:ascii="Times New Roman"/>
          <w:spacing w:val="2"/>
        </w:rPr>
      </w:pPr>
      <w:r>
        <w:rPr>
          <w:rFonts w:ascii="Times New Roman"/>
          <w:spacing w:val="-2"/>
        </w:rPr>
        <w:t>Account</w:t>
      </w:r>
      <w:r>
        <w:rPr>
          <w:rFonts w:ascii="Times New Roman"/>
          <w:spacing w:val="3"/>
        </w:rPr>
        <w:t xml:space="preserve"> </w:t>
      </w:r>
      <w:r>
        <w:rPr>
          <w:rFonts w:ascii="Times New Roman"/>
          <w:spacing w:val="-2"/>
        </w:rPr>
        <w:t>for</w:t>
      </w:r>
      <w:r>
        <w:rPr>
          <w:rFonts w:ascii="Times New Roman"/>
          <w:spacing w:val="2"/>
        </w:rPr>
        <w:t xml:space="preserve"> </w:t>
      </w:r>
      <w:r>
        <w:rPr>
          <w:rFonts w:ascii="Times New Roman"/>
          <w:spacing w:val="-2"/>
        </w:rPr>
        <w:t>delivery</w:t>
      </w:r>
      <w:r>
        <w:rPr>
          <w:rFonts w:ascii="Times New Roman"/>
          <w:spacing w:val="2"/>
        </w:rPr>
        <w:t xml:space="preserve"> </w:t>
      </w:r>
      <w:r>
        <w:rPr>
          <w:rFonts w:ascii="Times New Roman"/>
          <w:spacing w:val="-1"/>
        </w:rPr>
        <w:t>of</w:t>
      </w:r>
      <w:r>
        <w:rPr>
          <w:rFonts w:ascii="Times New Roman"/>
          <w:spacing w:val="2"/>
        </w:rPr>
        <w:t xml:space="preserve"> </w:t>
      </w:r>
    </w:p>
    <w:p w14:paraId="661B2A7D" w14:textId="77777777" w:rsidR="004D28A9" w:rsidRPr="009147F5" w:rsidRDefault="00C05C1A" w:rsidP="009147F5">
      <w:pPr>
        <w:ind w:firstLine="851"/>
        <w:rPr>
          <w:rFonts w:ascii="Times New Roman"/>
          <w:spacing w:val="-2"/>
        </w:rPr>
      </w:pPr>
      <w:r>
        <w:rPr>
          <w:rFonts w:ascii="Times New Roman"/>
          <w:spacing w:val="-2"/>
        </w:rPr>
        <w:t>Allowances</w:t>
      </w:r>
      <w:r w:rsidR="009147F5">
        <w:rPr>
          <w:rFonts w:ascii="Times New Roman"/>
          <w:spacing w:val="-2"/>
        </w:rPr>
        <w:t xml:space="preserve"> </w:t>
      </w:r>
      <w:r>
        <w:rPr>
          <w:rFonts w:ascii="Times New Roman"/>
          <w:spacing w:val="-1"/>
        </w:rPr>
        <w:t>to</w:t>
      </w:r>
      <w:r>
        <w:rPr>
          <w:rFonts w:ascii="Times New Roman"/>
          <w:spacing w:val="1"/>
        </w:rPr>
        <w:t xml:space="preserve"> </w:t>
      </w:r>
      <w:r>
        <w:rPr>
          <w:rFonts w:ascii="Times New Roman"/>
          <w:spacing w:val="-1"/>
        </w:rPr>
        <w:t>Party</w:t>
      </w:r>
      <w:r>
        <w:rPr>
          <w:rFonts w:ascii="Times New Roman"/>
          <w:spacing w:val="2"/>
        </w:rPr>
        <w:t xml:space="preserve"> </w:t>
      </w:r>
      <w:r w:rsidR="00441B97">
        <w:rPr>
          <w:rFonts w:ascii="Times New Roman"/>
          <w:spacing w:val="-3"/>
        </w:rPr>
        <w:t>B</w:t>
      </w:r>
      <w:r>
        <w:rPr>
          <w:rFonts w:ascii="Times New Roman"/>
          <w:spacing w:val="-3"/>
        </w:rPr>
        <w:t>:</w:t>
      </w:r>
      <w:r w:rsidR="00056DF3">
        <w:rPr>
          <w:rFonts w:ascii="Times New Roman"/>
          <w:spacing w:val="-3"/>
        </w:rPr>
        <w:tab/>
      </w:r>
      <w:r w:rsidR="00056DF3">
        <w:rPr>
          <w:rFonts w:ascii="Times New Roman"/>
          <w:spacing w:val="-3"/>
        </w:rPr>
        <w:tab/>
      </w:r>
      <w:r w:rsidR="009147F5">
        <w:rPr>
          <w:rFonts w:ascii="Times New Roman"/>
          <w:spacing w:val="-3"/>
        </w:rPr>
        <w:tab/>
      </w:r>
      <w:r w:rsidR="00441B97" w:rsidRPr="00441B97">
        <w:rPr>
          <w:rFonts w:ascii="Times New Roman"/>
          <w:spacing w:val="-3"/>
        </w:rPr>
        <w:t>EU-100-5016120-0-42</w:t>
      </w:r>
    </w:p>
    <w:p w14:paraId="3B39DA19" w14:textId="77777777" w:rsidR="00C05C1A" w:rsidRDefault="00C05C1A" w:rsidP="00056DF3">
      <w:pPr>
        <w:rPr>
          <w:rFonts w:ascii="Times New Roman" w:eastAsia="Times New Roman" w:hAnsi="Times New Roman" w:cs="Times New Roman"/>
          <w:sz w:val="20"/>
          <w:szCs w:val="20"/>
        </w:rPr>
      </w:pPr>
    </w:p>
    <w:p w14:paraId="3570BF02" w14:textId="77777777" w:rsidR="009147F5" w:rsidRDefault="00056DF3" w:rsidP="00056DF3">
      <w:pPr>
        <w:ind w:firstLine="851"/>
        <w:rPr>
          <w:rFonts w:ascii="Times New Roman"/>
          <w:spacing w:val="2"/>
        </w:rPr>
      </w:pPr>
      <w:r>
        <w:rPr>
          <w:rFonts w:ascii="Times New Roman"/>
          <w:spacing w:val="-1"/>
        </w:rPr>
        <w:t>Account</w:t>
      </w:r>
      <w:r>
        <w:rPr>
          <w:rFonts w:ascii="Times New Roman"/>
          <w:spacing w:val="2"/>
        </w:rPr>
        <w:t xml:space="preserve"> </w:t>
      </w:r>
      <w:r>
        <w:rPr>
          <w:rFonts w:ascii="Times New Roman"/>
          <w:spacing w:val="-1"/>
        </w:rPr>
        <w:t>for</w:t>
      </w:r>
      <w:r>
        <w:rPr>
          <w:rFonts w:ascii="Times New Roman"/>
          <w:spacing w:val="1"/>
        </w:rPr>
        <w:t xml:space="preserve"> </w:t>
      </w:r>
      <w:r>
        <w:rPr>
          <w:rFonts w:ascii="Times New Roman"/>
          <w:spacing w:val="-1"/>
        </w:rPr>
        <w:t>payments</w:t>
      </w:r>
      <w:r>
        <w:rPr>
          <w:rFonts w:ascii="Times New Roman"/>
          <w:spacing w:val="2"/>
        </w:rPr>
        <w:t xml:space="preserve"> </w:t>
      </w:r>
    </w:p>
    <w:p w14:paraId="415C85F8" w14:textId="77777777" w:rsidR="00484A1E" w:rsidRPr="00887478" w:rsidRDefault="009147F5" w:rsidP="00484A1E">
      <w:pPr>
        <w:ind w:left="131" w:firstLine="720"/>
        <w:rPr>
          <w:rFonts w:ascii="Times New Roman" w:eastAsia="Calibri" w:hAnsi="Times New Roman" w:cs="Times New Roman"/>
        </w:rPr>
      </w:pPr>
      <w:r w:rsidRPr="00887478">
        <w:rPr>
          <w:rFonts w:ascii="Times New Roman"/>
          <w:spacing w:val="2"/>
        </w:rPr>
        <w:t xml:space="preserve">To </w:t>
      </w:r>
      <w:r w:rsidR="00056DF3" w:rsidRPr="00887478">
        <w:rPr>
          <w:rFonts w:ascii="Times New Roman"/>
          <w:spacing w:val="-1"/>
        </w:rPr>
        <w:t>Party</w:t>
      </w:r>
      <w:r w:rsidR="00056DF3" w:rsidRPr="00887478">
        <w:rPr>
          <w:rFonts w:ascii="Times New Roman"/>
          <w:spacing w:val="2"/>
        </w:rPr>
        <w:t xml:space="preserve"> </w:t>
      </w:r>
      <w:r w:rsidR="00441B97" w:rsidRPr="00887478">
        <w:rPr>
          <w:rFonts w:ascii="Times New Roman"/>
          <w:spacing w:val="-1"/>
        </w:rPr>
        <w:t>A</w:t>
      </w:r>
      <w:r w:rsidR="00056DF3" w:rsidRPr="00887478">
        <w:rPr>
          <w:rFonts w:ascii="Times New Roman"/>
          <w:spacing w:val="-1"/>
        </w:rPr>
        <w:t>:</w:t>
      </w:r>
      <w:r w:rsidR="00056DF3" w:rsidRPr="00887478">
        <w:rPr>
          <w:rFonts w:ascii="Times New Roman"/>
          <w:spacing w:val="-1"/>
        </w:rPr>
        <w:tab/>
      </w:r>
      <w:r w:rsidR="00056DF3" w:rsidRPr="00887478">
        <w:rPr>
          <w:rFonts w:ascii="Times New Roman"/>
          <w:spacing w:val="-1"/>
        </w:rPr>
        <w:tab/>
      </w:r>
      <w:r w:rsidR="00056DF3" w:rsidRPr="00887478">
        <w:rPr>
          <w:rFonts w:ascii="Times New Roman"/>
          <w:spacing w:val="-1"/>
        </w:rPr>
        <w:tab/>
      </w:r>
      <w:r w:rsidRPr="00887478">
        <w:rPr>
          <w:rFonts w:ascii="Times New Roman"/>
          <w:spacing w:val="-1"/>
        </w:rPr>
        <w:tab/>
      </w:r>
      <w:r w:rsidR="00484A1E" w:rsidRPr="00887478">
        <w:rPr>
          <w:rFonts w:ascii="Times New Roman" w:eastAsia="Calibri" w:hAnsi="Times New Roman" w:cs="Times New Roman"/>
          <w:color w:val="000000"/>
          <w:lang w:eastAsia="de-CH"/>
        </w:rPr>
        <w:t xml:space="preserve">Bank: </w:t>
      </w:r>
      <w:r w:rsidR="0024512A" w:rsidRPr="00887478">
        <w:rPr>
          <w:rFonts w:ascii="Times New Roman" w:eastAsia="Calibri" w:hAnsi="Times New Roman" w:cs="Times New Roman"/>
          <w:highlight w:val="yellow"/>
        </w:rPr>
        <w:t>xxx</w:t>
      </w:r>
    </w:p>
    <w:p w14:paraId="158C578F" w14:textId="77777777" w:rsidR="00484A1E" w:rsidRPr="00887478" w:rsidRDefault="00484A1E" w:rsidP="00484A1E">
      <w:pPr>
        <w:widowControl/>
        <w:autoSpaceDE w:val="0"/>
        <w:autoSpaceDN w:val="0"/>
        <w:ind w:left="3600" w:firstLine="720"/>
        <w:rPr>
          <w:rFonts w:ascii="Times New Roman" w:eastAsia="Calibri" w:hAnsi="Times New Roman" w:cs="Times New Roman"/>
          <w:color w:val="000000"/>
          <w:lang w:eastAsia="de-CH"/>
        </w:rPr>
      </w:pPr>
      <w:r w:rsidRPr="00887478">
        <w:rPr>
          <w:rFonts w:ascii="Times New Roman" w:eastAsia="Calibri" w:hAnsi="Times New Roman" w:cs="Times New Roman"/>
          <w:color w:val="000000"/>
          <w:lang w:eastAsia="de-CH"/>
        </w:rPr>
        <w:t xml:space="preserve">Account: </w:t>
      </w:r>
      <w:r w:rsidR="0024512A" w:rsidRPr="00887478">
        <w:rPr>
          <w:rFonts w:ascii="Times New Roman" w:eastAsia="Calibri" w:hAnsi="Times New Roman" w:cs="Times New Roman"/>
          <w:highlight w:val="yellow"/>
        </w:rPr>
        <w:t>xx</w:t>
      </w:r>
      <w:r w:rsidR="0024512A" w:rsidRPr="00887478">
        <w:rPr>
          <w:rFonts w:ascii="Times New Roman" w:eastAsia="Calibri" w:hAnsi="Times New Roman" w:cs="Times New Roman"/>
        </w:rPr>
        <w:t>x</w:t>
      </w:r>
    </w:p>
    <w:p w14:paraId="4407C1F8" w14:textId="77777777" w:rsidR="00484A1E" w:rsidRPr="00887478" w:rsidRDefault="00484A1E" w:rsidP="00484A1E">
      <w:pPr>
        <w:widowControl/>
        <w:autoSpaceDE w:val="0"/>
        <w:autoSpaceDN w:val="0"/>
        <w:ind w:left="3600" w:firstLine="720"/>
        <w:rPr>
          <w:rFonts w:ascii="Times New Roman" w:eastAsia="Calibri" w:hAnsi="Times New Roman" w:cs="Times New Roman"/>
          <w:color w:val="000000"/>
          <w:lang w:eastAsia="de-CH"/>
        </w:rPr>
      </w:pPr>
      <w:r w:rsidRPr="00887478">
        <w:rPr>
          <w:rFonts w:ascii="Times New Roman" w:eastAsia="Calibri" w:hAnsi="Times New Roman" w:cs="Times New Roman"/>
          <w:color w:val="000000"/>
          <w:lang w:eastAsia="de-CH"/>
        </w:rPr>
        <w:t xml:space="preserve">Swift: </w:t>
      </w:r>
      <w:r w:rsidR="0024512A" w:rsidRPr="00887478">
        <w:rPr>
          <w:rFonts w:ascii="Times New Roman" w:eastAsia="Calibri" w:hAnsi="Times New Roman" w:cs="Times New Roman"/>
          <w:highlight w:val="yellow"/>
        </w:rPr>
        <w:t>xxx</w:t>
      </w:r>
    </w:p>
    <w:p w14:paraId="78A929B2" w14:textId="77777777" w:rsidR="00484A1E" w:rsidRPr="00887478" w:rsidRDefault="00484A1E" w:rsidP="00484A1E">
      <w:pPr>
        <w:widowControl/>
        <w:ind w:left="3600" w:firstLine="720"/>
        <w:rPr>
          <w:rFonts w:ascii="Times New Roman" w:eastAsia="Calibri" w:hAnsi="Times New Roman" w:cs="Times New Roman"/>
          <w:color w:val="000000"/>
          <w:lang w:eastAsia="de-CH"/>
        </w:rPr>
      </w:pPr>
      <w:r w:rsidRPr="00887478">
        <w:rPr>
          <w:rFonts w:ascii="Times New Roman" w:eastAsia="Calibri" w:hAnsi="Times New Roman" w:cs="Times New Roman"/>
          <w:color w:val="000000"/>
          <w:lang w:eastAsia="de-CH"/>
        </w:rPr>
        <w:t xml:space="preserve">IBAN: </w:t>
      </w:r>
      <w:r w:rsidR="0024512A" w:rsidRPr="00887478">
        <w:rPr>
          <w:rFonts w:ascii="Times New Roman" w:eastAsia="Calibri" w:hAnsi="Times New Roman" w:cs="Times New Roman"/>
          <w:highlight w:val="yellow"/>
        </w:rPr>
        <w:t>xxx</w:t>
      </w:r>
    </w:p>
    <w:p w14:paraId="0CB1935E" w14:textId="77777777" w:rsidR="00441B97" w:rsidRPr="00C50125" w:rsidRDefault="00441B97" w:rsidP="00612C22">
      <w:pPr>
        <w:ind w:firstLine="851"/>
        <w:rPr>
          <w:rFonts w:ascii="Times New Roman" w:hAnsi="Times New Roman" w:cs="Times New Roman"/>
          <w:color w:val="000000"/>
          <w:lang w:eastAsia="de-CH"/>
        </w:rPr>
      </w:pPr>
    </w:p>
    <w:p w14:paraId="136F40D0" w14:textId="77777777" w:rsidR="004D4E66" w:rsidRDefault="004D4E66" w:rsidP="004D4E66">
      <w:pPr>
        <w:rPr>
          <w:color w:val="000000"/>
          <w:lang w:eastAsia="de-CH"/>
        </w:rPr>
      </w:pPr>
    </w:p>
    <w:p w14:paraId="2E161FDD" w14:textId="7F785B9F" w:rsidR="004D4E66" w:rsidRPr="004D4E66" w:rsidRDefault="004D4E66" w:rsidP="004D4E66">
      <w:pPr>
        <w:ind w:left="4320" w:hanging="4320"/>
        <w:rPr>
          <w:rFonts w:ascii="Times New Roman" w:hAnsi="Times New Roman" w:cs="Times New Roman"/>
          <w:color w:val="000000"/>
          <w:szCs w:val="20"/>
        </w:rPr>
      </w:pPr>
      <w:r w:rsidRPr="0063111C">
        <w:rPr>
          <w:rFonts w:ascii="Times New Roman" w:hAnsi="Times New Roman" w:cs="Times New Roman"/>
          <w:b/>
          <w:color w:val="000000"/>
          <w:lang w:eastAsia="de-CH"/>
        </w:rPr>
        <w:t>Special Conditions:</w:t>
      </w:r>
      <w:r>
        <w:rPr>
          <w:b/>
          <w:color w:val="000000"/>
          <w:lang w:eastAsia="de-CH"/>
        </w:rPr>
        <w:t xml:space="preserve"> </w:t>
      </w:r>
      <w:r>
        <w:rPr>
          <w:b/>
          <w:color w:val="000000"/>
          <w:lang w:eastAsia="de-CH"/>
        </w:rPr>
        <w:tab/>
      </w:r>
      <w:r w:rsidRPr="004D4E66">
        <w:rPr>
          <w:rFonts w:ascii="Times New Roman" w:hAnsi="Times New Roman" w:cs="Times New Roman"/>
          <w:color w:val="000000"/>
          <w:szCs w:val="20"/>
        </w:rPr>
        <w:t xml:space="preserve">1. CGME3 shall be entitled to unilaterally amend the start date of each Pricing Period up to 14 (fourteen) days by means of notice. Such notice shall be sent to Party A not later than </w:t>
      </w:r>
      <w:r w:rsidR="00A25079">
        <w:rPr>
          <w:rFonts w:ascii="Times New Roman" w:hAnsi="Times New Roman" w:cs="Times New Roman"/>
          <w:color w:val="000000"/>
          <w:szCs w:val="20"/>
        </w:rPr>
        <w:t>two</w:t>
      </w:r>
      <w:r w:rsidR="00A25079" w:rsidRPr="004D4E66">
        <w:rPr>
          <w:rFonts w:ascii="Times New Roman" w:hAnsi="Times New Roman" w:cs="Times New Roman"/>
          <w:color w:val="000000"/>
          <w:szCs w:val="20"/>
        </w:rPr>
        <w:t xml:space="preserve"> </w:t>
      </w:r>
      <w:r w:rsidRPr="004D4E66">
        <w:rPr>
          <w:rFonts w:ascii="Times New Roman" w:hAnsi="Times New Roman" w:cs="Times New Roman"/>
          <w:color w:val="000000"/>
          <w:szCs w:val="20"/>
        </w:rPr>
        <w:t>(</w:t>
      </w:r>
      <w:r w:rsidR="00A25079">
        <w:rPr>
          <w:rFonts w:ascii="Times New Roman" w:hAnsi="Times New Roman" w:cs="Times New Roman"/>
          <w:color w:val="000000"/>
          <w:szCs w:val="20"/>
        </w:rPr>
        <w:t>2</w:t>
      </w:r>
      <w:r w:rsidR="00C0488D">
        <w:rPr>
          <w:rFonts w:ascii="Times New Roman" w:hAnsi="Times New Roman" w:cs="Times New Roman"/>
          <w:color w:val="000000"/>
          <w:szCs w:val="20"/>
        </w:rPr>
        <w:t>) day</w:t>
      </w:r>
      <w:r w:rsidR="00887478">
        <w:rPr>
          <w:rFonts w:ascii="Times New Roman" w:hAnsi="Times New Roman" w:cs="Times New Roman"/>
          <w:color w:val="000000"/>
          <w:szCs w:val="20"/>
        </w:rPr>
        <w:t>s</w:t>
      </w:r>
      <w:r w:rsidRPr="004D4E66">
        <w:rPr>
          <w:rFonts w:ascii="Times New Roman" w:hAnsi="Times New Roman" w:cs="Times New Roman"/>
          <w:color w:val="000000"/>
          <w:szCs w:val="20"/>
        </w:rPr>
        <w:t xml:space="preserve"> before the respective amended Start date of the Pricing Period (in case of moving the Pricing Period Start date earlier) or </w:t>
      </w:r>
      <w:r w:rsidR="00A25079">
        <w:rPr>
          <w:rFonts w:ascii="Times New Roman" w:hAnsi="Times New Roman" w:cs="Times New Roman"/>
          <w:color w:val="000000"/>
          <w:szCs w:val="20"/>
        </w:rPr>
        <w:t xml:space="preserve">two </w:t>
      </w:r>
      <w:r w:rsidR="00C0488D">
        <w:rPr>
          <w:rFonts w:ascii="Times New Roman" w:hAnsi="Times New Roman" w:cs="Times New Roman"/>
          <w:color w:val="000000"/>
          <w:szCs w:val="20"/>
        </w:rPr>
        <w:t>(</w:t>
      </w:r>
      <w:r w:rsidR="00A25079">
        <w:rPr>
          <w:rFonts w:ascii="Times New Roman" w:hAnsi="Times New Roman" w:cs="Times New Roman"/>
          <w:color w:val="000000"/>
          <w:szCs w:val="20"/>
        </w:rPr>
        <w:t>2</w:t>
      </w:r>
      <w:r w:rsidR="00C0488D">
        <w:rPr>
          <w:rFonts w:ascii="Times New Roman" w:hAnsi="Times New Roman" w:cs="Times New Roman"/>
          <w:color w:val="000000"/>
          <w:szCs w:val="20"/>
        </w:rPr>
        <w:t>) day</w:t>
      </w:r>
      <w:r w:rsidR="00887478">
        <w:rPr>
          <w:rFonts w:ascii="Times New Roman" w:hAnsi="Times New Roman" w:cs="Times New Roman"/>
          <w:color w:val="000000"/>
          <w:szCs w:val="20"/>
        </w:rPr>
        <w:t>s</w:t>
      </w:r>
      <w:r w:rsidRPr="004D4E66">
        <w:rPr>
          <w:rFonts w:ascii="Times New Roman" w:hAnsi="Times New Roman" w:cs="Times New Roman"/>
          <w:color w:val="000000"/>
          <w:szCs w:val="20"/>
        </w:rPr>
        <w:t xml:space="preserve"> before the respective original Start date of the Pricing Period (in case of delay in the Pricing Period Start date). Should the Pricing Period be amended, the relevant Delivery Date shall be considered set on the date falling </w:t>
      </w:r>
      <w:r w:rsidR="00A25079">
        <w:rPr>
          <w:rFonts w:ascii="Times New Roman" w:hAnsi="Times New Roman" w:cs="Times New Roman"/>
          <w:color w:val="000000"/>
          <w:szCs w:val="20"/>
        </w:rPr>
        <w:t>two</w:t>
      </w:r>
      <w:r w:rsidR="00A25079" w:rsidRPr="004D4E66">
        <w:rPr>
          <w:rFonts w:ascii="Times New Roman" w:hAnsi="Times New Roman" w:cs="Times New Roman"/>
          <w:color w:val="000000"/>
          <w:szCs w:val="20"/>
        </w:rPr>
        <w:t xml:space="preserve"> </w:t>
      </w:r>
      <w:r w:rsidRPr="004D4E66">
        <w:rPr>
          <w:rFonts w:ascii="Times New Roman" w:hAnsi="Times New Roman" w:cs="Times New Roman"/>
          <w:color w:val="000000"/>
          <w:szCs w:val="20"/>
        </w:rPr>
        <w:t>(</w:t>
      </w:r>
      <w:r w:rsidR="00A25079">
        <w:rPr>
          <w:rFonts w:ascii="Times New Roman" w:hAnsi="Times New Roman" w:cs="Times New Roman"/>
          <w:color w:val="000000"/>
          <w:szCs w:val="20"/>
        </w:rPr>
        <w:t>2</w:t>
      </w:r>
      <w:r w:rsidRPr="004D4E66">
        <w:rPr>
          <w:rFonts w:ascii="Times New Roman" w:hAnsi="Times New Roman" w:cs="Times New Roman"/>
          <w:color w:val="000000"/>
          <w:szCs w:val="20"/>
        </w:rPr>
        <w:t>) Banking Day</w:t>
      </w:r>
      <w:r w:rsidR="00887478">
        <w:rPr>
          <w:rFonts w:ascii="Times New Roman" w:hAnsi="Times New Roman" w:cs="Times New Roman"/>
          <w:color w:val="000000"/>
          <w:szCs w:val="20"/>
        </w:rPr>
        <w:t>s</w:t>
      </w:r>
      <w:r w:rsidRPr="004D4E66">
        <w:rPr>
          <w:rFonts w:ascii="Times New Roman" w:hAnsi="Times New Roman" w:cs="Times New Roman"/>
          <w:color w:val="000000"/>
          <w:szCs w:val="20"/>
        </w:rPr>
        <w:t xml:space="preserve"> after the End date o</w:t>
      </w:r>
      <w:r w:rsidR="00B30CC5">
        <w:rPr>
          <w:rFonts w:ascii="Times New Roman" w:hAnsi="Times New Roman" w:cs="Times New Roman"/>
          <w:color w:val="000000"/>
          <w:szCs w:val="20"/>
        </w:rPr>
        <w:t>f the amended Pricing Period.</w:t>
      </w:r>
    </w:p>
    <w:p w14:paraId="21D132E2" w14:textId="77777777" w:rsidR="004D4E66" w:rsidRPr="004D4E66" w:rsidRDefault="004D4E66" w:rsidP="004D4E66">
      <w:pPr>
        <w:rPr>
          <w:rFonts w:ascii="Times New Roman" w:hAnsi="Times New Roman" w:cs="Times New Roman"/>
        </w:rPr>
      </w:pPr>
    </w:p>
    <w:p w14:paraId="7199DA85" w14:textId="475FE1EA" w:rsidR="004D4E66" w:rsidRDefault="004D4E66" w:rsidP="004D4E66">
      <w:pPr>
        <w:ind w:left="4320"/>
        <w:rPr>
          <w:rFonts w:ascii="Times New Roman" w:hAnsi="Times New Roman" w:cs="Times New Roman"/>
          <w:color w:val="000000"/>
          <w:szCs w:val="20"/>
        </w:rPr>
      </w:pPr>
      <w:r w:rsidRPr="004D4E66">
        <w:rPr>
          <w:rFonts w:ascii="Times New Roman" w:hAnsi="Times New Roman" w:cs="Times New Roman"/>
        </w:rPr>
        <w:t xml:space="preserve">2. </w:t>
      </w:r>
      <w:r w:rsidRPr="004D4E66">
        <w:rPr>
          <w:rFonts w:ascii="Times New Roman" w:hAnsi="Times New Roman" w:cs="Times New Roman"/>
          <w:color w:val="000000"/>
          <w:szCs w:val="20"/>
        </w:rPr>
        <w:t xml:space="preserve">CGME3 shall be entitled to unilaterally increase or decrease the Periodic Quantity, for each Delivery Date, by up to 100,000 Allowances by means of a notice. Such notice shall be sent to Party A not later than </w:t>
      </w:r>
      <w:r w:rsidR="00A25079">
        <w:rPr>
          <w:rFonts w:ascii="Times New Roman" w:hAnsi="Times New Roman" w:cs="Times New Roman"/>
          <w:color w:val="000000"/>
          <w:szCs w:val="20"/>
        </w:rPr>
        <w:t>two</w:t>
      </w:r>
      <w:r w:rsidR="00A25079" w:rsidRPr="004D4E66">
        <w:rPr>
          <w:rFonts w:ascii="Times New Roman" w:hAnsi="Times New Roman" w:cs="Times New Roman"/>
          <w:color w:val="000000"/>
          <w:szCs w:val="20"/>
        </w:rPr>
        <w:t xml:space="preserve"> </w:t>
      </w:r>
      <w:r w:rsidRPr="004D4E66">
        <w:rPr>
          <w:rFonts w:ascii="Times New Roman" w:hAnsi="Times New Roman" w:cs="Times New Roman"/>
          <w:color w:val="000000"/>
          <w:szCs w:val="20"/>
        </w:rPr>
        <w:t>(</w:t>
      </w:r>
      <w:r w:rsidR="00A25079">
        <w:rPr>
          <w:rFonts w:ascii="Times New Roman" w:hAnsi="Times New Roman" w:cs="Times New Roman"/>
          <w:color w:val="000000"/>
          <w:szCs w:val="20"/>
        </w:rPr>
        <w:t>2</w:t>
      </w:r>
      <w:r w:rsidRPr="004D4E66">
        <w:rPr>
          <w:rFonts w:ascii="Times New Roman" w:hAnsi="Times New Roman" w:cs="Times New Roman"/>
          <w:color w:val="000000"/>
          <w:szCs w:val="20"/>
        </w:rPr>
        <w:t>) day</w:t>
      </w:r>
      <w:r w:rsidR="00887478">
        <w:rPr>
          <w:rFonts w:ascii="Times New Roman" w:hAnsi="Times New Roman" w:cs="Times New Roman"/>
          <w:color w:val="000000"/>
          <w:szCs w:val="20"/>
        </w:rPr>
        <w:t>s</w:t>
      </w:r>
      <w:bookmarkStart w:id="0" w:name="_GoBack"/>
      <w:bookmarkEnd w:id="0"/>
      <w:r w:rsidRPr="004D4E66">
        <w:rPr>
          <w:rFonts w:ascii="Times New Roman" w:hAnsi="Times New Roman" w:cs="Times New Roman"/>
          <w:color w:val="000000"/>
          <w:szCs w:val="20"/>
        </w:rPr>
        <w:t xml:space="preserve"> before the Start date (or the amended Start date, if any) of the relevant Pricing Period. </w:t>
      </w:r>
    </w:p>
    <w:p w14:paraId="3EC3BF8C" w14:textId="6C035850" w:rsidR="00C57F03" w:rsidRDefault="00C57F03" w:rsidP="004D4E66">
      <w:pPr>
        <w:ind w:left="4320"/>
        <w:rPr>
          <w:rFonts w:ascii="Times New Roman" w:hAnsi="Times New Roman" w:cs="Times New Roman"/>
        </w:rPr>
      </w:pPr>
    </w:p>
    <w:p w14:paraId="575FD99D" w14:textId="77777777" w:rsidR="00C57F03" w:rsidRPr="004D4E66" w:rsidRDefault="00C57F03" w:rsidP="0063111C">
      <w:pPr>
        <w:ind w:left="4320" w:hanging="4320"/>
        <w:rPr>
          <w:rFonts w:ascii="Times New Roman" w:hAnsi="Times New Roman" w:cs="Times New Roman"/>
        </w:rPr>
      </w:pPr>
    </w:p>
    <w:p w14:paraId="54FB7218" w14:textId="4416785E" w:rsidR="00C57F03" w:rsidRDefault="00C57F03" w:rsidP="00C57F03">
      <w:pPr>
        <w:pStyle w:val="Heading1"/>
        <w:rPr>
          <w:b w:val="0"/>
        </w:rPr>
      </w:pPr>
      <w:r w:rsidRPr="00C57F03">
        <w:rPr>
          <w:rFonts w:cs="Times New Roman"/>
          <w:color w:val="000000"/>
          <w:lang w:eastAsia="de-CH"/>
        </w:rPr>
        <w:t>f)</w:t>
      </w:r>
      <w:r w:rsidRPr="00C57F03">
        <w:rPr>
          <w:rFonts w:cs="Times New Roman"/>
          <w:color w:val="000000"/>
          <w:lang w:eastAsia="de-CH"/>
        </w:rPr>
        <w:tab/>
        <w:t>Sanctions Representation</w:t>
      </w:r>
      <w:r w:rsidRPr="00A61F2E">
        <w:rPr>
          <w:rFonts w:cs="Times New Roman"/>
          <w:color w:val="000000"/>
          <w:lang w:eastAsia="de-CH"/>
        </w:rPr>
        <w:t>:</w:t>
      </w:r>
      <w:r>
        <w:rPr>
          <w:color w:val="000000"/>
          <w:lang w:eastAsia="de-CH"/>
        </w:rPr>
        <w:t xml:space="preserve"> </w:t>
      </w:r>
      <w:r>
        <w:rPr>
          <w:color w:val="000000"/>
          <w:lang w:eastAsia="de-CH"/>
        </w:rPr>
        <w:tab/>
      </w:r>
      <w:r>
        <w:rPr>
          <w:b w:val="0"/>
          <w:color w:val="000000"/>
          <w:lang w:eastAsia="de-CH"/>
        </w:rPr>
        <w:t xml:space="preserve">            </w:t>
      </w:r>
      <w:r w:rsidRPr="0063111C">
        <w:rPr>
          <w:rFonts w:cs="Times New Roman"/>
          <w:b w:val="0"/>
          <w:color w:val="000000"/>
          <w:szCs w:val="20"/>
        </w:rPr>
        <w:t>1.</w:t>
      </w:r>
      <w:r w:rsidRPr="004D4E66">
        <w:rPr>
          <w:rFonts w:cs="Times New Roman"/>
          <w:color w:val="000000"/>
          <w:szCs w:val="20"/>
        </w:rPr>
        <w:t xml:space="preserve"> </w:t>
      </w:r>
      <w:r w:rsidRPr="00A61F2E">
        <w:rPr>
          <w:b w:val="0"/>
        </w:rPr>
        <w:t xml:space="preserve">The Parties acknowledge that in conducting their business </w:t>
      </w:r>
    </w:p>
    <w:p w14:paraId="1EB8A256" w14:textId="28941BCE" w:rsidR="00C57F03" w:rsidRPr="00A61F2E" w:rsidRDefault="00C57F03" w:rsidP="0063111C">
      <w:pPr>
        <w:pStyle w:val="Heading1"/>
        <w:ind w:left="4253"/>
        <w:rPr>
          <w:b w:val="0"/>
        </w:rPr>
      </w:pPr>
      <w:r w:rsidRPr="00A61F2E">
        <w:rPr>
          <w:b w:val="0"/>
        </w:rPr>
        <w:t xml:space="preserve">and managing their internal relations, both </w:t>
      </w:r>
      <w:r>
        <w:rPr>
          <w:b w:val="0"/>
        </w:rPr>
        <w:t>Party A</w:t>
      </w:r>
      <w:r w:rsidRPr="00A61F2E">
        <w:rPr>
          <w:b w:val="0"/>
        </w:rPr>
        <w:t xml:space="preserve"> and </w:t>
      </w:r>
      <w:r>
        <w:rPr>
          <w:b w:val="0"/>
        </w:rPr>
        <w:t>Party B</w:t>
      </w:r>
      <w:r w:rsidRPr="00A61F2E">
        <w:rPr>
          <w:b w:val="0"/>
        </w:rPr>
        <w:t xml:space="preserve"> are in compliance with the principles contained in the </w:t>
      </w:r>
      <w:r>
        <w:rPr>
          <w:b w:val="0"/>
        </w:rPr>
        <w:t>Party B</w:t>
      </w:r>
      <w:r w:rsidRPr="00A61F2E">
        <w:rPr>
          <w:b w:val="0"/>
        </w:rPr>
        <w:t xml:space="preserve">’s </w:t>
      </w:r>
      <w:r w:rsidRPr="00A61F2E">
        <w:rPr>
          <w:b w:val="0"/>
        </w:rPr>
        <w:lastRenderedPageBreak/>
        <w:t>Anticorruption Policy – Appendix 1, the Supplier Code of Conduct – Appendix 2 and Vendor Certificate – Sanctions Laws - Appendix 3 Policies. The Parties shall not engage in any conduct that would constitute a breach of these Policies or would result in a breach of these Policies. The Parties agree that, with respect to the services provided under any agreement between them,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The Parties shall promptly report to the other any Prohibited Payment.</w:t>
      </w:r>
    </w:p>
    <w:p w14:paraId="2D38487C" w14:textId="468234DA" w:rsidR="00C57F03" w:rsidRDefault="00C57F03" w:rsidP="0063111C">
      <w:pPr>
        <w:ind w:left="4253"/>
      </w:pPr>
    </w:p>
    <w:p w14:paraId="4609ECFF" w14:textId="3ACE5F5E" w:rsidR="00001E91" w:rsidRPr="00C57F03" w:rsidRDefault="00C57F03" w:rsidP="0063111C">
      <w:pPr>
        <w:ind w:left="4253"/>
        <w:rPr>
          <w:rFonts w:ascii="Times New Roman" w:eastAsia="Times New Roman" w:hAnsi="Times New Roman"/>
          <w:bCs/>
        </w:rPr>
      </w:pPr>
      <w:r w:rsidRPr="00C57F03">
        <w:rPr>
          <w:rFonts w:ascii="Times New Roman" w:eastAsia="Times New Roman" w:hAnsi="Times New Roman"/>
          <w:bCs/>
        </w:rPr>
        <w:t>2. The Parties agree that neither it nor any of its principals, employees, affiliates, or to its knowledge, agents or representatives, is currently the subject or target of, or is owned or controlled by a person or entity that is the subject or target of, any sanctions or debarred list administered or maintained by (i) the United States; (ii) the United Nations Security Council; (iii) the European Union or any of its Member States; (iv) the United Kingdom; (v) the respective governmental institutions of any of the foregoing including, without limitation, Her Majesty’s Treasury, the Office of Foreign Assets Control of the US Department of the Treasury (“OFAC”), the US Department of State, and any other agency of the US government; or (vi) any other relevant governmental sanctions authority.</w:t>
      </w:r>
    </w:p>
    <w:p w14:paraId="05D5C91C" w14:textId="77777777" w:rsidR="00B30CC5" w:rsidRDefault="00B30CC5" w:rsidP="0063111C">
      <w:pPr>
        <w:ind w:left="4253" w:firstLine="851"/>
        <w:rPr>
          <w:rFonts w:ascii="Times New Roman" w:eastAsia="Times New Roman" w:hAnsi="Times New Roman" w:cs="Times New Roman"/>
          <w:sz w:val="20"/>
          <w:szCs w:val="20"/>
        </w:rPr>
      </w:pPr>
    </w:p>
    <w:p w14:paraId="7590DBCF" w14:textId="77777777" w:rsidR="00B30CC5" w:rsidRDefault="00B30CC5" w:rsidP="00441B97">
      <w:pPr>
        <w:ind w:firstLine="851"/>
        <w:rPr>
          <w:rFonts w:ascii="Times New Roman" w:eastAsia="Times New Roman" w:hAnsi="Times New Roman" w:cs="Times New Roman"/>
          <w:sz w:val="20"/>
          <w:szCs w:val="20"/>
        </w:rPr>
      </w:pPr>
    </w:p>
    <w:p w14:paraId="514D8D95" w14:textId="77777777" w:rsidR="00B30CC5" w:rsidRPr="000E2D9A" w:rsidRDefault="00B30CC5" w:rsidP="00441B97">
      <w:pPr>
        <w:ind w:firstLine="851"/>
        <w:rPr>
          <w:rFonts w:ascii="Times New Roman" w:eastAsia="Times New Roman" w:hAnsi="Times New Roman" w:cs="Times New Roman"/>
          <w:sz w:val="20"/>
          <w:szCs w:val="20"/>
        </w:rPr>
      </w:pPr>
    </w:p>
    <w:p w14:paraId="273D70DC" w14:textId="77777777" w:rsidR="00001E91" w:rsidRPr="000E2D9A" w:rsidRDefault="00001E91">
      <w:pPr>
        <w:spacing w:before="6"/>
        <w:rPr>
          <w:rFonts w:ascii="Times New Roman" w:eastAsia="Times New Roman" w:hAnsi="Times New Roman" w:cs="Times New Roman"/>
          <w:sz w:val="15"/>
          <w:szCs w:val="15"/>
        </w:rPr>
      </w:pPr>
    </w:p>
    <w:p w14:paraId="7B1F78B1" w14:textId="77777777" w:rsidR="00001E91" w:rsidRDefault="003D4A06" w:rsidP="00C05C1A">
      <w:pPr>
        <w:spacing w:before="72" w:line="245" w:lineRule="auto"/>
        <w:ind w:left="172" w:right="144"/>
        <w:jc w:val="both"/>
        <w:rPr>
          <w:rFonts w:ascii="Times New Roman"/>
          <w:spacing w:val="3"/>
        </w:rPr>
      </w:pPr>
      <w:r>
        <w:rPr>
          <w:rFonts w:ascii="Times New Roman"/>
          <w:spacing w:val="-2"/>
        </w:rPr>
        <w:t>Please</w:t>
      </w:r>
      <w:r>
        <w:rPr>
          <w:rFonts w:ascii="Times New Roman"/>
          <w:spacing w:val="26"/>
        </w:rPr>
        <w:t xml:space="preserve"> </w:t>
      </w:r>
      <w:r>
        <w:rPr>
          <w:rFonts w:ascii="Times New Roman"/>
          <w:spacing w:val="-1"/>
        </w:rPr>
        <w:t>confirm</w:t>
      </w:r>
      <w:r>
        <w:rPr>
          <w:rFonts w:ascii="Times New Roman"/>
          <w:spacing w:val="23"/>
        </w:rPr>
        <w:t xml:space="preserve"> </w:t>
      </w:r>
      <w:r>
        <w:rPr>
          <w:rFonts w:ascii="Times New Roman"/>
          <w:spacing w:val="-1"/>
        </w:rPr>
        <w:t>that</w:t>
      </w:r>
      <w:r>
        <w:rPr>
          <w:rFonts w:ascii="Times New Roman"/>
          <w:spacing w:val="22"/>
        </w:rPr>
        <w:t xml:space="preserve"> </w:t>
      </w:r>
      <w:r>
        <w:rPr>
          <w:rFonts w:ascii="Times New Roman"/>
          <w:spacing w:val="-1"/>
        </w:rPr>
        <w:t>the</w:t>
      </w:r>
      <w:r>
        <w:rPr>
          <w:rFonts w:ascii="Times New Roman"/>
          <w:spacing w:val="23"/>
        </w:rPr>
        <w:t xml:space="preserve"> </w:t>
      </w:r>
      <w:r>
        <w:rPr>
          <w:rFonts w:ascii="Times New Roman"/>
          <w:spacing w:val="-1"/>
        </w:rPr>
        <w:t>foregoing</w:t>
      </w:r>
      <w:r>
        <w:rPr>
          <w:rFonts w:ascii="Times New Roman"/>
          <w:spacing w:val="23"/>
        </w:rPr>
        <w:t xml:space="preserve"> </w:t>
      </w:r>
      <w:r>
        <w:rPr>
          <w:rFonts w:ascii="Times New Roman"/>
          <w:spacing w:val="-1"/>
        </w:rPr>
        <w:t>correctly</w:t>
      </w:r>
      <w:r>
        <w:rPr>
          <w:rFonts w:ascii="Times New Roman"/>
          <w:spacing w:val="22"/>
        </w:rPr>
        <w:t xml:space="preserve"> </w:t>
      </w:r>
      <w:r>
        <w:rPr>
          <w:rFonts w:ascii="Times New Roman"/>
          <w:spacing w:val="-1"/>
        </w:rPr>
        <w:t>sets</w:t>
      </w:r>
      <w:r>
        <w:rPr>
          <w:rFonts w:ascii="Times New Roman"/>
          <w:spacing w:val="23"/>
        </w:rPr>
        <w:t xml:space="preserve"> </w:t>
      </w:r>
      <w:r>
        <w:rPr>
          <w:rFonts w:ascii="Times New Roman"/>
          <w:spacing w:val="-1"/>
        </w:rPr>
        <w:t>forth</w:t>
      </w:r>
      <w:r>
        <w:rPr>
          <w:rFonts w:ascii="Times New Roman"/>
          <w:spacing w:val="23"/>
        </w:rPr>
        <w:t xml:space="preserve"> </w:t>
      </w:r>
      <w:r>
        <w:rPr>
          <w:rFonts w:ascii="Times New Roman"/>
          <w:spacing w:val="-1"/>
        </w:rPr>
        <w:t>the</w:t>
      </w:r>
      <w:r>
        <w:rPr>
          <w:rFonts w:ascii="Times New Roman"/>
          <w:spacing w:val="23"/>
        </w:rPr>
        <w:t xml:space="preserve"> </w:t>
      </w:r>
      <w:r>
        <w:rPr>
          <w:rFonts w:ascii="Times New Roman"/>
          <w:spacing w:val="-1"/>
        </w:rPr>
        <w:t>terms</w:t>
      </w:r>
      <w:r>
        <w:rPr>
          <w:rFonts w:ascii="Times New Roman"/>
          <w:spacing w:val="22"/>
        </w:rPr>
        <w:t xml:space="preserve"> </w:t>
      </w:r>
      <w:r>
        <w:rPr>
          <w:rFonts w:ascii="Times New Roman"/>
          <w:spacing w:val="-1"/>
        </w:rPr>
        <w:t>of</w:t>
      </w:r>
      <w:r>
        <w:rPr>
          <w:rFonts w:ascii="Times New Roman"/>
          <w:spacing w:val="23"/>
        </w:rPr>
        <w:t xml:space="preserve"> </w:t>
      </w:r>
      <w:r>
        <w:rPr>
          <w:rFonts w:ascii="Times New Roman"/>
          <w:spacing w:val="-1"/>
        </w:rPr>
        <w:t>our</w:t>
      </w:r>
      <w:r>
        <w:rPr>
          <w:rFonts w:ascii="Times New Roman"/>
          <w:spacing w:val="23"/>
        </w:rPr>
        <w:t xml:space="preserve"> </w:t>
      </w:r>
      <w:r>
        <w:rPr>
          <w:rFonts w:ascii="Times New Roman"/>
          <w:spacing w:val="-1"/>
        </w:rPr>
        <w:t>agreement</w:t>
      </w:r>
      <w:r>
        <w:rPr>
          <w:rFonts w:ascii="Times New Roman"/>
          <w:spacing w:val="22"/>
        </w:rPr>
        <w:t xml:space="preserve"> </w:t>
      </w:r>
      <w:r>
        <w:rPr>
          <w:rFonts w:ascii="Times New Roman"/>
          <w:spacing w:val="-1"/>
        </w:rPr>
        <w:t>by</w:t>
      </w:r>
      <w:r>
        <w:rPr>
          <w:rFonts w:ascii="Times New Roman"/>
          <w:spacing w:val="23"/>
        </w:rPr>
        <w:t xml:space="preserve"> </w:t>
      </w:r>
      <w:r>
        <w:rPr>
          <w:rFonts w:ascii="Times New Roman"/>
          <w:spacing w:val="-1"/>
        </w:rPr>
        <w:t>executing</w:t>
      </w:r>
      <w:r>
        <w:rPr>
          <w:rFonts w:ascii="Times New Roman"/>
          <w:spacing w:val="22"/>
        </w:rPr>
        <w:t xml:space="preserve"> </w:t>
      </w:r>
      <w:r>
        <w:rPr>
          <w:rFonts w:ascii="Times New Roman"/>
          <w:spacing w:val="-1"/>
        </w:rPr>
        <w:t>the</w:t>
      </w:r>
      <w:r>
        <w:rPr>
          <w:rFonts w:ascii="Times New Roman"/>
          <w:spacing w:val="40"/>
        </w:rPr>
        <w:t xml:space="preserve"> </w:t>
      </w:r>
      <w:r>
        <w:rPr>
          <w:rFonts w:ascii="Times New Roman"/>
          <w:spacing w:val="-1"/>
        </w:rPr>
        <w:t>copy</w:t>
      </w:r>
      <w:r>
        <w:rPr>
          <w:rFonts w:ascii="Times New Roman"/>
          <w:spacing w:val="3"/>
        </w:rPr>
        <w:t xml:space="preserve"> </w:t>
      </w:r>
      <w:r>
        <w:rPr>
          <w:rFonts w:ascii="Times New Roman"/>
          <w:spacing w:val="-1"/>
        </w:rPr>
        <w:t>of</w:t>
      </w:r>
      <w:r>
        <w:rPr>
          <w:rFonts w:ascii="Times New Roman"/>
          <w:spacing w:val="3"/>
        </w:rPr>
        <w:t xml:space="preserve"> </w:t>
      </w:r>
      <w:r>
        <w:rPr>
          <w:rFonts w:ascii="Times New Roman"/>
          <w:spacing w:val="-1"/>
        </w:rPr>
        <w:t>this</w:t>
      </w:r>
      <w:r>
        <w:rPr>
          <w:rFonts w:ascii="Times New Roman"/>
          <w:spacing w:val="3"/>
        </w:rPr>
        <w:t xml:space="preserve"> </w:t>
      </w:r>
      <w:r>
        <w:rPr>
          <w:rFonts w:ascii="Times New Roman"/>
          <w:spacing w:val="-1"/>
        </w:rPr>
        <w:t>Confirmation</w:t>
      </w:r>
      <w:r>
        <w:rPr>
          <w:rFonts w:ascii="Times New Roman"/>
          <w:spacing w:val="3"/>
        </w:rPr>
        <w:t xml:space="preserve"> </w:t>
      </w:r>
      <w:r>
        <w:rPr>
          <w:rFonts w:ascii="Times New Roman"/>
          <w:spacing w:val="-1"/>
        </w:rPr>
        <w:t>and</w:t>
      </w:r>
      <w:r>
        <w:rPr>
          <w:rFonts w:ascii="Times New Roman"/>
          <w:spacing w:val="3"/>
        </w:rPr>
        <w:t xml:space="preserve"> </w:t>
      </w:r>
      <w:r>
        <w:rPr>
          <w:rFonts w:ascii="Times New Roman"/>
          <w:spacing w:val="-1"/>
        </w:rPr>
        <w:t>returning</w:t>
      </w:r>
      <w:r>
        <w:rPr>
          <w:rFonts w:ascii="Times New Roman"/>
          <w:spacing w:val="3"/>
        </w:rPr>
        <w:t xml:space="preserve"> </w:t>
      </w:r>
      <w:r>
        <w:rPr>
          <w:rFonts w:ascii="Times New Roman"/>
          <w:spacing w:val="-1"/>
        </w:rPr>
        <w:t>it</w:t>
      </w:r>
      <w:r>
        <w:rPr>
          <w:rFonts w:ascii="Times New Roman"/>
          <w:spacing w:val="3"/>
        </w:rPr>
        <w:t xml:space="preserve"> </w:t>
      </w:r>
      <w:r>
        <w:rPr>
          <w:rFonts w:ascii="Times New Roman"/>
          <w:spacing w:val="-1"/>
        </w:rPr>
        <w:t>to</w:t>
      </w:r>
      <w:r>
        <w:rPr>
          <w:rFonts w:ascii="Times New Roman"/>
          <w:spacing w:val="3"/>
        </w:rPr>
        <w:t xml:space="preserve"> </w:t>
      </w:r>
      <w:r>
        <w:rPr>
          <w:rFonts w:ascii="Times New Roman"/>
          <w:spacing w:val="-1"/>
        </w:rPr>
        <w:t>us</w:t>
      </w:r>
      <w:r w:rsidR="00C05C1A">
        <w:rPr>
          <w:rFonts w:ascii="Times New Roman"/>
          <w:spacing w:val="3"/>
        </w:rPr>
        <w:t>.</w:t>
      </w:r>
    </w:p>
    <w:p w14:paraId="0166172A" w14:textId="77777777" w:rsidR="00C05C1A" w:rsidRDefault="00C05C1A" w:rsidP="00C05C1A">
      <w:pPr>
        <w:spacing w:before="72" w:line="245" w:lineRule="auto"/>
        <w:ind w:left="172" w:right="144"/>
        <w:jc w:val="both"/>
        <w:rPr>
          <w:rFonts w:ascii="Times New Roman"/>
          <w:spacing w:val="3"/>
        </w:rPr>
      </w:pPr>
    </w:p>
    <w:p w14:paraId="44935949" w14:textId="34BE503C" w:rsidR="00C05C1A" w:rsidRDefault="00C05C1A" w:rsidP="00C05C1A">
      <w:pPr>
        <w:spacing w:before="72" w:line="245" w:lineRule="auto"/>
        <w:ind w:left="172" w:right="144"/>
        <w:jc w:val="both"/>
        <w:rPr>
          <w:rFonts w:ascii="Times New Roman"/>
          <w:spacing w:val="3"/>
        </w:rPr>
      </w:pPr>
      <w:r>
        <w:rPr>
          <w:rFonts w:ascii="Times New Roman"/>
          <w:spacing w:val="3"/>
        </w:rPr>
        <w:t>We are pleased to have executed this transaction with you.</w:t>
      </w:r>
    </w:p>
    <w:p w14:paraId="0418D642" w14:textId="71D16ABD" w:rsidR="00C57F03" w:rsidRDefault="00C57F03" w:rsidP="00C05C1A">
      <w:pPr>
        <w:spacing w:before="72" w:line="245" w:lineRule="auto"/>
        <w:ind w:left="172" w:right="144"/>
        <w:jc w:val="both"/>
        <w:rPr>
          <w:rFonts w:ascii="Times New Roman" w:eastAsia="Times New Roman" w:hAnsi="Times New Roman" w:cs="Times New Roman"/>
        </w:rPr>
      </w:pPr>
    </w:p>
    <w:p w14:paraId="3A05D3AB" w14:textId="1E8D1C1E" w:rsidR="00C57F03" w:rsidRPr="00C57F03" w:rsidRDefault="00C57F03" w:rsidP="00C57F03">
      <w:pPr>
        <w:spacing w:before="72" w:line="245" w:lineRule="auto"/>
        <w:ind w:left="172" w:right="144"/>
        <w:jc w:val="both"/>
        <w:rPr>
          <w:rFonts w:ascii="Times New Roman" w:eastAsia="Times New Roman" w:hAnsi="Times New Roman" w:cs="Times New Roman"/>
        </w:rPr>
      </w:pPr>
      <w:r w:rsidRPr="00C57F03">
        <w:rPr>
          <w:rFonts w:ascii="Times New Roman" w:eastAsia="Times New Roman" w:hAnsi="Times New Roman" w:cs="Times New Roman"/>
        </w:rPr>
        <w:t xml:space="preserve">Annex </w:t>
      </w:r>
      <w:r>
        <w:rPr>
          <w:rFonts w:ascii="Times New Roman" w:eastAsia="Times New Roman" w:hAnsi="Times New Roman" w:cs="Times New Roman"/>
        </w:rPr>
        <w:t>1</w:t>
      </w:r>
      <w:r w:rsidRPr="00C57F03">
        <w:rPr>
          <w:rFonts w:ascii="Times New Roman" w:eastAsia="Times New Roman" w:hAnsi="Times New Roman" w:cs="Times New Roman"/>
        </w:rPr>
        <w:t xml:space="preserve">: </w:t>
      </w:r>
      <w:r>
        <w:rPr>
          <w:rFonts w:ascii="Times New Roman" w:eastAsia="Times New Roman" w:hAnsi="Times New Roman" w:cs="Times New Roman"/>
        </w:rPr>
        <w:t>Party B’s</w:t>
      </w:r>
      <w:r w:rsidRPr="00C57F03">
        <w:rPr>
          <w:rFonts w:ascii="Times New Roman" w:eastAsia="Times New Roman" w:hAnsi="Times New Roman" w:cs="Times New Roman"/>
        </w:rPr>
        <w:t xml:space="preserve"> Anticorruption Policy;</w:t>
      </w:r>
    </w:p>
    <w:p w14:paraId="0C9607CA" w14:textId="71BFAA25" w:rsidR="00C57F03" w:rsidRPr="00C57F03" w:rsidRDefault="00C57F03" w:rsidP="00C57F03">
      <w:pPr>
        <w:spacing w:before="72" w:line="245" w:lineRule="auto"/>
        <w:ind w:left="172" w:right="144"/>
        <w:jc w:val="both"/>
        <w:rPr>
          <w:rFonts w:ascii="Times New Roman" w:eastAsia="Times New Roman" w:hAnsi="Times New Roman" w:cs="Times New Roman"/>
        </w:rPr>
      </w:pPr>
      <w:r w:rsidRPr="00C57F03">
        <w:rPr>
          <w:rFonts w:ascii="Times New Roman" w:eastAsia="Times New Roman" w:hAnsi="Times New Roman" w:cs="Times New Roman"/>
        </w:rPr>
        <w:t xml:space="preserve">Annex </w:t>
      </w:r>
      <w:r>
        <w:rPr>
          <w:rFonts w:ascii="Times New Roman" w:eastAsia="Times New Roman" w:hAnsi="Times New Roman" w:cs="Times New Roman"/>
        </w:rPr>
        <w:t>2</w:t>
      </w:r>
      <w:r w:rsidRPr="00C57F03">
        <w:rPr>
          <w:rFonts w:ascii="Times New Roman" w:eastAsia="Times New Roman" w:hAnsi="Times New Roman" w:cs="Times New Roman"/>
        </w:rPr>
        <w:t xml:space="preserve">: </w:t>
      </w:r>
      <w:r>
        <w:rPr>
          <w:rFonts w:ascii="Times New Roman" w:eastAsia="Times New Roman" w:hAnsi="Times New Roman" w:cs="Times New Roman"/>
        </w:rPr>
        <w:t>Party B’s</w:t>
      </w:r>
      <w:r w:rsidRPr="00C57F03">
        <w:rPr>
          <w:rFonts w:ascii="Times New Roman" w:eastAsia="Times New Roman" w:hAnsi="Times New Roman" w:cs="Times New Roman"/>
        </w:rPr>
        <w:t xml:space="preserve"> Anti-Corruption Guide;</w:t>
      </w:r>
    </w:p>
    <w:p w14:paraId="09F8D22C" w14:textId="1E97C092" w:rsidR="00C57F03" w:rsidRDefault="00C57F03" w:rsidP="00C57F03">
      <w:pPr>
        <w:spacing w:before="72" w:line="245" w:lineRule="auto"/>
        <w:ind w:left="172" w:right="144"/>
        <w:jc w:val="both"/>
        <w:rPr>
          <w:rFonts w:ascii="Times New Roman" w:eastAsia="Times New Roman" w:hAnsi="Times New Roman" w:cs="Times New Roman"/>
        </w:rPr>
      </w:pPr>
      <w:r w:rsidRPr="00C57F03">
        <w:rPr>
          <w:rFonts w:ascii="Times New Roman" w:eastAsia="Times New Roman" w:hAnsi="Times New Roman" w:cs="Times New Roman"/>
        </w:rPr>
        <w:t xml:space="preserve">Annex </w:t>
      </w:r>
      <w:r>
        <w:rPr>
          <w:rFonts w:ascii="Times New Roman" w:eastAsia="Times New Roman" w:hAnsi="Times New Roman" w:cs="Times New Roman"/>
        </w:rPr>
        <w:t>3</w:t>
      </w:r>
      <w:r w:rsidRPr="00C57F03">
        <w:rPr>
          <w:rFonts w:ascii="Times New Roman" w:eastAsia="Times New Roman" w:hAnsi="Times New Roman" w:cs="Times New Roman"/>
        </w:rPr>
        <w:t>: Code of Conduct and Business Ethics;</w:t>
      </w:r>
    </w:p>
    <w:p w14:paraId="63D513BE" w14:textId="77777777" w:rsidR="00D1042A" w:rsidRDefault="00D1042A">
      <w:pPr>
        <w:spacing w:before="10"/>
        <w:rPr>
          <w:rFonts w:ascii="Times New Roman" w:eastAsia="Times New Roman" w:hAnsi="Times New Roman" w:cs="Times New Roman"/>
          <w:sz w:val="20"/>
          <w:szCs w:val="20"/>
        </w:rPr>
      </w:pPr>
    </w:p>
    <w:p w14:paraId="00635D9C" w14:textId="77777777" w:rsidR="00994454" w:rsidRDefault="00994454">
      <w:pPr>
        <w:spacing w:before="10"/>
        <w:rPr>
          <w:rFonts w:ascii="Times New Roman" w:eastAsia="Times New Roman" w:hAnsi="Times New Roman" w:cs="Times New Roman"/>
          <w:sz w:val="20"/>
          <w:szCs w:val="20"/>
        </w:rPr>
      </w:pPr>
    </w:p>
    <w:p w14:paraId="7F0AC744" w14:textId="77777777" w:rsidR="00D1042A" w:rsidRDefault="009D4B70" w:rsidP="009D4B70">
      <w:pPr>
        <w:spacing w:before="10"/>
        <w:ind w:left="142"/>
        <w:rPr>
          <w:rFonts w:ascii="Times New Roman"/>
          <w:spacing w:val="-2"/>
        </w:rPr>
      </w:pPr>
      <w:r>
        <w:rPr>
          <w:rFonts w:ascii="Times New Roman"/>
          <w:spacing w:val="-1"/>
        </w:rPr>
        <w:tab/>
      </w:r>
      <w:r>
        <w:rPr>
          <w:rFonts w:ascii="Times New Roman"/>
          <w:spacing w:val="-1"/>
        </w:rPr>
        <w:tab/>
      </w:r>
      <w:r>
        <w:rPr>
          <w:rFonts w:ascii="Times New Roman"/>
          <w:spacing w:val="-1"/>
        </w:rPr>
        <w:tab/>
      </w:r>
      <w:r>
        <w:rPr>
          <w:rFonts w:ascii="Times New Roman"/>
          <w:spacing w:val="-1"/>
        </w:rPr>
        <w:tab/>
      </w:r>
      <w:r>
        <w:rPr>
          <w:rFonts w:ascii="Times New Roman"/>
          <w:spacing w:val="-1"/>
        </w:rPr>
        <w:tab/>
      </w:r>
      <w:r>
        <w:rPr>
          <w:rFonts w:ascii="Times New Roman"/>
          <w:spacing w:val="-1"/>
        </w:rPr>
        <w:tab/>
      </w:r>
      <w:r>
        <w:rPr>
          <w:rFonts w:ascii="Times New Roman"/>
          <w:spacing w:val="-1"/>
        </w:rPr>
        <w:tab/>
      </w:r>
      <w:r>
        <w:rPr>
          <w:rFonts w:ascii="Times New Roman"/>
          <w:spacing w:val="-1"/>
        </w:rPr>
        <w:tab/>
      </w:r>
      <w:r w:rsidR="00D1042A">
        <w:rPr>
          <w:rFonts w:ascii="Times New Roman"/>
          <w:spacing w:val="-1"/>
        </w:rPr>
        <w:t>Confirmed</w:t>
      </w:r>
      <w:r w:rsidR="00D1042A">
        <w:rPr>
          <w:rFonts w:ascii="Times New Roman"/>
          <w:spacing w:val="2"/>
        </w:rPr>
        <w:t xml:space="preserve"> </w:t>
      </w:r>
      <w:r w:rsidR="00D1042A">
        <w:rPr>
          <w:rFonts w:ascii="Times New Roman"/>
          <w:spacing w:val="-1"/>
        </w:rPr>
        <w:t>as</w:t>
      </w:r>
      <w:r w:rsidR="00D1042A">
        <w:rPr>
          <w:rFonts w:ascii="Times New Roman"/>
          <w:spacing w:val="2"/>
        </w:rPr>
        <w:t xml:space="preserve"> </w:t>
      </w:r>
      <w:r w:rsidR="00D1042A">
        <w:rPr>
          <w:rFonts w:ascii="Times New Roman"/>
          <w:spacing w:val="-1"/>
        </w:rPr>
        <w:t>of</w:t>
      </w:r>
      <w:r w:rsidR="00D1042A">
        <w:rPr>
          <w:rFonts w:ascii="Times New Roman"/>
          <w:spacing w:val="2"/>
        </w:rPr>
        <w:t xml:space="preserve"> </w:t>
      </w:r>
      <w:r w:rsidR="00D1042A">
        <w:rPr>
          <w:rFonts w:ascii="Times New Roman"/>
          <w:spacing w:val="-1"/>
        </w:rPr>
        <w:t>the</w:t>
      </w:r>
      <w:r w:rsidR="00D1042A">
        <w:rPr>
          <w:rFonts w:ascii="Times New Roman"/>
          <w:spacing w:val="2"/>
        </w:rPr>
        <w:t xml:space="preserve"> </w:t>
      </w:r>
      <w:r w:rsidR="00D1042A">
        <w:rPr>
          <w:rFonts w:ascii="Times New Roman"/>
          <w:spacing w:val="-2"/>
        </w:rPr>
        <w:t>date</w:t>
      </w:r>
      <w:r w:rsidR="00D1042A">
        <w:rPr>
          <w:rFonts w:ascii="Times New Roman"/>
          <w:spacing w:val="2"/>
        </w:rPr>
        <w:t xml:space="preserve"> </w:t>
      </w:r>
      <w:r w:rsidR="00D1042A">
        <w:rPr>
          <w:rFonts w:ascii="Times New Roman"/>
          <w:spacing w:val="-2"/>
        </w:rPr>
        <w:t>first</w:t>
      </w:r>
      <w:r w:rsidR="00D1042A">
        <w:rPr>
          <w:rFonts w:ascii="Times New Roman"/>
          <w:spacing w:val="2"/>
        </w:rPr>
        <w:t xml:space="preserve"> </w:t>
      </w:r>
      <w:r w:rsidR="00D1042A">
        <w:rPr>
          <w:rFonts w:ascii="Times New Roman"/>
          <w:spacing w:val="-1"/>
        </w:rPr>
        <w:t>above</w:t>
      </w:r>
      <w:r w:rsidR="00D1042A">
        <w:rPr>
          <w:rFonts w:ascii="Times New Roman"/>
          <w:spacing w:val="2"/>
        </w:rPr>
        <w:t xml:space="preserve"> </w:t>
      </w:r>
      <w:r w:rsidR="00D1042A">
        <w:rPr>
          <w:rFonts w:ascii="Times New Roman"/>
          <w:spacing w:val="-2"/>
        </w:rPr>
        <w:t>written:</w:t>
      </w:r>
    </w:p>
    <w:p w14:paraId="5B8B723D" w14:textId="77777777" w:rsidR="00D1042A" w:rsidRPr="00D1042A" w:rsidRDefault="00D1042A" w:rsidP="00D1042A">
      <w:pPr>
        <w:ind w:left="5040" w:right="2182"/>
        <w:rPr>
          <w:rFonts w:ascii="Times New Roman" w:eastAsia="Times New Roman" w:hAnsi="Times New Roman" w:cs="Times New Roman"/>
        </w:rPr>
      </w:pPr>
    </w:p>
    <w:p w14:paraId="0FAA8407" w14:textId="77777777" w:rsidR="009D4B70" w:rsidRDefault="00D1042A" w:rsidP="00D1042A">
      <w:pPr>
        <w:tabs>
          <w:tab w:val="left" w:pos="5954"/>
        </w:tabs>
        <w:spacing w:line="473" w:lineRule="auto"/>
        <w:ind w:left="172" w:right="746"/>
        <w:rPr>
          <w:rFonts w:ascii="Times New Roman"/>
          <w:spacing w:val="-1"/>
        </w:rPr>
      </w:pPr>
      <w:r>
        <w:rPr>
          <w:rFonts w:ascii="Times New Roman"/>
          <w:spacing w:val="-1"/>
        </w:rPr>
        <w:tab/>
      </w:r>
      <w:r>
        <w:rPr>
          <w:rFonts w:ascii="Times New Roman"/>
          <w:spacing w:val="-1"/>
        </w:rPr>
        <w:tab/>
      </w:r>
      <w:r>
        <w:rPr>
          <w:rFonts w:ascii="Times New Roman"/>
          <w:spacing w:val="-1"/>
        </w:rPr>
        <w:tab/>
      </w:r>
      <w:r>
        <w:rPr>
          <w:rFonts w:ascii="Times New Roman"/>
          <w:spacing w:val="-1"/>
        </w:rPr>
        <w:tab/>
      </w:r>
    </w:p>
    <w:p w14:paraId="1B97A94E" w14:textId="77777777" w:rsidR="00B4082E" w:rsidRDefault="00B4082E" w:rsidP="00B4082E">
      <w:pPr>
        <w:tabs>
          <w:tab w:val="left" w:pos="5954"/>
        </w:tabs>
        <w:spacing w:before="14" w:line="276" w:lineRule="auto"/>
        <w:ind w:left="142" w:right="321"/>
        <w:rPr>
          <w:rFonts w:ascii="Times New Roman"/>
          <w:spacing w:val="-1"/>
        </w:rPr>
      </w:pPr>
    </w:p>
    <w:p w14:paraId="2446E7FC" w14:textId="77777777" w:rsidR="00B4082E" w:rsidRDefault="00B4082E" w:rsidP="00B4082E">
      <w:pPr>
        <w:tabs>
          <w:tab w:val="left" w:pos="5954"/>
        </w:tabs>
        <w:spacing w:before="14" w:line="276" w:lineRule="auto"/>
        <w:ind w:left="142" w:right="321"/>
        <w:rPr>
          <w:rFonts w:ascii="Times New Roman"/>
          <w:spacing w:val="-1"/>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6"/>
        <w:gridCol w:w="4978"/>
      </w:tblGrid>
      <w:tr w:rsidR="00B4082E" w14:paraId="77E3FC03" w14:textId="77777777" w:rsidTr="00B4082E">
        <w:tc>
          <w:tcPr>
            <w:tcW w:w="5056" w:type="dxa"/>
          </w:tcPr>
          <w:p w14:paraId="4F3E6F6F" w14:textId="77777777" w:rsidR="00B4082E" w:rsidRDefault="0024512A" w:rsidP="00B4082E">
            <w:pPr>
              <w:tabs>
                <w:tab w:val="left" w:pos="5954"/>
              </w:tabs>
              <w:spacing w:before="14" w:line="276" w:lineRule="auto"/>
              <w:ind w:right="321"/>
              <w:rPr>
                <w:rFonts w:ascii="Times New Roman"/>
                <w:spacing w:val="-1"/>
              </w:rPr>
            </w:pPr>
            <w:r w:rsidRPr="00212675">
              <w:rPr>
                <w:rFonts w:ascii="Times New Roman"/>
                <w:spacing w:val="-1"/>
                <w:highlight w:val="yellow"/>
              </w:rPr>
              <w:t>xxx</w:t>
            </w:r>
          </w:p>
        </w:tc>
        <w:tc>
          <w:tcPr>
            <w:tcW w:w="4978" w:type="dxa"/>
          </w:tcPr>
          <w:p w14:paraId="2945DAB4" w14:textId="3BE4AE53" w:rsidR="00B4082E" w:rsidRDefault="00924D47" w:rsidP="00B4082E">
            <w:pPr>
              <w:tabs>
                <w:tab w:val="left" w:pos="5954"/>
              </w:tabs>
              <w:spacing w:before="14" w:line="276" w:lineRule="auto"/>
              <w:ind w:right="321"/>
              <w:rPr>
                <w:rFonts w:ascii="Times New Roman"/>
                <w:spacing w:val="-1"/>
              </w:rPr>
            </w:pPr>
            <w:r>
              <w:rPr>
                <w:rFonts w:ascii="Times New Roman"/>
                <w:spacing w:val="-1"/>
              </w:rPr>
              <w:t xml:space="preserve">ContourGlobal </w:t>
            </w:r>
            <w:r w:rsidR="00B4082E">
              <w:rPr>
                <w:rFonts w:ascii="Times New Roman"/>
                <w:spacing w:val="-1"/>
              </w:rPr>
              <w:t>Maritsa East 3 AD</w:t>
            </w:r>
          </w:p>
        </w:tc>
      </w:tr>
      <w:tr w:rsidR="00B4082E" w14:paraId="4FB0C4AF" w14:textId="77777777" w:rsidTr="00B4082E">
        <w:tc>
          <w:tcPr>
            <w:tcW w:w="5056" w:type="dxa"/>
          </w:tcPr>
          <w:p w14:paraId="0047EA04" w14:textId="77777777" w:rsidR="00B4082E" w:rsidRDefault="00B4082E" w:rsidP="00B4082E">
            <w:pPr>
              <w:tabs>
                <w:tab w:val="left" w:pos="5954"/>
              </w:tabs>
              <w:spacing w:before="14" w:line="276" w:lineRule="auto"/>
              <w:ind w:right="321"/>
              <w:rPr>
                <w:rFonts w:ascii="Times New Roman"/>
                <w:spacing w:val="-1"/>
              </w:rPr>
            </w:pPr>
          </w:p>
        </w:tc>
        <w:tc>
          <w:tcPr>
            <w:tcW w:w="4978" w:type="dxa"/>
          </w:tcPr>
          <w:p w14:paraId="61E956B8" w14:textId="77777777" w:rsidR="00B4082E" w:rsidRDefault="00B4082E" w:rsidP="00B4082E">
            <w:pPr>
              <w:tabs>
                <w:tab w:val="left" w:pos="5954"/>
              </w:tabs>
              <w:spacing w:before="14" w:line="276" w:lineRule="auto"/>
              <w:ind w:right="321"/>
              <w:rPr>
                <w:rFonts w:ascii="Times New Roman"/>
                <w:spacing w:val="-1"/>
              </w:rPr>
            </w:pPr>
          </w:p>
        </w:tc>
      </w:tr>
      <w:tr w:rsidR="00B4082E" w14:paraId="79766A62" w14:textId="77777777" w:rsidTr="00B4082E">
        <w:tc>
          <w:tcPr>
            <w:tcW w:w="5056" w:type="dxa"/>
          </w:tcPr>
          <w:p w14:paraId="4B764EC1" w14:textId="77777777" w:rsidR="00B4082E" w:rsidRDefault="00B4082E" w:rsidP="00B4082E">
            <w:pPr>
              <w:tabs>
                <w:tab w:val="left" w:pos="5954"/>
              </w:tabs>
              <w:spacing w:before="14" w:line="276" w:lineRule="auto"/>
              <w:ind w:right="321"/>
              <w:rPr>
                <w:rFonts w:ascii="Times New Roman"/>
                <w:spacing w:val="-1"/>
              </w:rPr>
            </w:pPr>
          </w:p>
        </w:tc>
        <w:tc>
          <w:tcPr>
            <w:tcW w:w="4978" w:type="dxa"/>
          </w:tcPr>
          <w:p w14:paraId="14B83282" w14:textId="77777777" w:rsidR="00B4082E" w:rsidRDefault="00B4082E" w:rsidP="00B4082E">
            <w:pPr>
              <w:tabs>
                <w:tab w:val="left" w:pos="5954"/>
              </w:tabs>
              <w:spacing w:before="14" w:line="276" w:lineRule="auto"/>
              <w:ind w:right="321"/>
              <w:rPr>
                <w:rFonts w:ascii="Times New Roman"/>
                <w:spacing w:val="-1"/>
              </w:rPr>
            </w:pPr>
          </w:p>
        </w:tc>
      </w:tr>
      <w:tr w:rsidR="00B4082E" w14:paraId="418546B6" w14:textId="77777777" w:rsidTr="00B4082E">
        <w:tc>
          <w:tcPr>
            <w:tcW w:w="5056" w:type="dxa"/>
          </w:tcPr>
          <w:p w14:paraId="4EDC248A" w14:textId="77777777" w:rsidR="00B4082E" w:rsidRDefault="00B4082E" w:rsidP="00B4082E">
            <w:pPr>
              <w:tabs>
                <w:tab w:val="left" w:pos="5954"/>
              </w:tabs>
              <w:spacing w:before="14" w:line="276" w:lineRule="auto"/>
              <w:ind w:right="321"/>
              <w:rPr>
                <w:rFonts w:ascii="Times New Roman"/>
                <w:spacing w:val="-1"/>
              </w:rPr>
            </w:pPr>
          </w:p>
        </w:tc>
        <w:tc>
          <w:tcPr>
            <w:tcW w:w="4978" w:type="dxa"/>
          </w:tcPr>
          <w:p w14:paraId="6E72B48C" w14:textId="77777777" w:rsidR="00B4082E" w:rsidRDefault="00B4082E" w:rsidP="00B4082E">
            <w:pPr>
              <w:tabs>
                <w:tab w:val="left" w:pos="5954"/>
              </w:tabs>
              <w:spacing w:before="14" w:line="276" w:lineRule="auto"/>
              <w:ind w:right="321"/>
              <w:rPr>
                <w:rFonts w:ascii="Times New Roman"/>
                <w:spacing w:val="-1"/>
              </w:rPr>
            </w:pPr>
          </w:p>
        </w:tc>
      </w:tr>
      <w:tr w:rsidR="00B4082E" w14:paraId="16E798CC" w14:textId="77777777" w:rsidTr="00B4082E">
        <w:tc>
          <w:tcPr>
            <w:tcW w:w="5056" w:type="dxa"/>
          </w:tcPr>
          <w:p w14:paraId="30F684AB" w14:textId="77777777" w:rsidR="00B4082E" w:rsidRDefault="00B4082E" w:rsidP="00B4082E">
            <w:pPr>
              <w:tabs>
                <w:tab w:val="left" w:pos="5954"/>
              </w:tabs>
              <w:spacing w:before="14" w:line="276" w:lineRule="auto"/>
              <w:ind w:right="321"/>
              <w:rPr>
                <w:rFonts w:ascii="Times New Roman"/>
                <w:spacing w:val="-1"/>
              </w:rPr>
            </w:pPr>
            <w:r>
              <w:rPr>
                <w:rFonts w:ascii="Times New Roman"/>
                <w:spacing w:val="-2"/>
              </w:rPr>
              <w:t>_____________________________</w:t>
            </w:r>
          </w:p>
        </w:tc>
        <w:tc>
          <w:tcPr>
            <w:tcW w:w="4978" w:type="dxa"/>
          </w:tcPr>
          <w:p w14:paraId="7C4C51B5" w14:textId="77777777" w:rsidR="00B4082E" w:rsidRDefault="00B4082E" w:rsidP="00B4082E">
            <w:pPr>
              <w:tabs>
                <w:tab w:val="left" w:pos="5954"/>
              </w:tabs>
              <w:spacing w:before="14" w:line="276" w:lineRule="auto"/>
              <w:ind w:right="321"/>
              <w:rPr>
                <w:rFonts w:ascii="Times New Roman"/>
                <w:spacing w:val="-1"/>
              </w:rPr>
            </w:pPr>
            <w:r>
              <w:rPr>
                <w:rFonts w:ascii="Times New Roman"/>
                <w:spacing w:val="-2"/>
              </w:rPr>
              <w:t>_____________________________</w:t>
            </w:r>
          </w:p>
        </w:tc>
      </w:tr>
      <w:tr w:rsidR="00B4082E" w14:paraId="50214E50" w14:textId="77777777" w:rsidTr="00B4082E">
        <w:tc>
          <w:tcPr>
            <w:tcW w:w="5056" w:type="dxa"/>
          </w:tcPr>
          <w:p w14:paraId="4DDD9051" w14:textId="77777777" w:rsidR="00B4082E" w:rsidRDefault="00B4082E" w:rsidP="00B4082E">
            <w:pPr>
              <w:tabs>
                <w:tab w:val="left" w:pos="5954"/>
              </w:tabs>
              <w:spacing w:before="14" w:line="276" w:lineRule="auto"/>
              <w:ind w:right="321"/>
              <w:rPr>
                <w:rFonts w:ascii="Times New Roman"/>
                <w:spacing w:val="-1"/>
              </w:rPr>
            </w:pPr>
            <w:r>
              <w:rPr>
                <w:rFonts w:ascii="Times New Roman"/>
                <w:spacing w:val="-1"/>
              </w:rPr>
              <w:t>By:</w:t>
            </w:r>
          </w:p>
        </w:tc>
        <w:tc>
          <w:tcPr>
            <w:tcW w:w="4978" w:type="dxa"/>
          </w:tcPr>
          <w:p w14:paraId="47F654D5" w14:textId="77777777" w:rsidR="00B4082E" w:rsidRDefault="00B4082E" w:rsidP="00B4082E">
            <w:pPr>
              <w:tabs>
                <w:tab w:val="left" w:pos="5954"/>
              </w:tabs>
              <w:spacing w:before="14" w:line="276" w:lineRule="auto"/>
              <w:ind w:right="321"/>
              <w:rPr>
                <w:rFonts w:ascii="Times New Roman"/>
                <w:spacing w:val="-1"/>
              </w:rPr>
            </w:pPr>
            <w:r>
              <w:rPr>
                <w:rFonts w:ascii="Times New Roman"/>
                <w:spacing w:val="-1"/>
              </w:rPr>
              <w:t>By:</w:t>
            </w:r>
          </w:p>
        </w:tc>
      </w:tr>
      <w:tr w:rsidR="00B4082E" w14:paraId="4174B77B" w14:textId="77777777" w:rsidTr="00B4082E">
        <w:tc>
          <w:tcPr>
            <w:tcW w:w="5056" w:type="dxa"/>
          </w:tcPr>
          <w:p w14:paraId="28C63239" w14:textId="77777777" w:rsidR="00B4082E" w:rsidRDefault="00B4082E" w:rsidP="00B4082E">
            <w:pPr>
              <w:tabs>
                <w:tab w:val="left" w:pos="5954"/>
              </w:tabs>
              <w:spacing w:before="14" w:line="276" w:lineRule="auto"/>
              <w:ind w:right="321"/>
              <w:rPr>
                <w:rFonts w:ascii="Times New Roman"/>
                <w:spacing w:val="-1"/>
              </w:rPr>
            </w:pPr>
            <w:r>
              <w:rPr>
                <w:rFonts w:ascii="Times New Roman"/>
                <w:spacing w:val="-1"/>
              </w:rPr>
              <w:t>Name:</w:t>
            </w:r>
            <w:r w:rsidR="00B30CC5">
              <w:rPr>
                <w:rFonts w:ascii="Times New Roman"/>
                <w:spacing w:val="-1"/>
              </w:rPr>
              <w:t xml:space="preserve"> </w:t>
            </w:r>
            <w:r w:rsidR="0024512A" w:rsidRPr="00212675">
              <w:rPr>
                <w:rFonts w:ascii="Times New Roman"/>
                <w:spacing w:val="-1"/>
                <w:highlight w:val="yellow"/>
              </w:rPr>
              <w:t>xxx</w:t>
            </w:r>
          </w:p>
        </w:tc>
        <w:tc>
          <w:tcPr>
            <w:tcW w:w="4978" w:type="dxa"/>
          </w:tcPr>
          <w:p w14:paraId="56818268" w14:textId="77777777" w:rsidR="00B4082E" w:rsidRPr="00B8492D" w:rsidRDefault="00B4082E" w:rsidP="00B4082E">
            <w:pPr>
              <w:tabs>
                <w:tab w:val="left" w:pos="5954"/>
              </w:tabs>
              <w:spacing w:before="14" w:line="276" w:lineRule="auto"/>
              <w:ind w:right="321"/>
              <w:rPr>
                <w:rFonts w:ascii="Times New Roman"/>
                <w:spacing w:val="-1"/>
                <w:lang w:val="bg-BG"/>
              </w:rPr>
            </w:pPr>
            <w:r>
              <w:rPr>
                <w:rFonts w:ascii="Times New Roman"/>
                <w:spacing w:val="-1"/>
              </w:rPr>
              <w:t>Name:</w:t>
            </w:r>
            <w:r w:rsidR="00B8492D">
              <w:rPr>
                <w:rFonts w:ascii="Times New Roman"/>
                <w:spacing w:val="-1"/>
                <w:lang w:val="bg-BG"/>
              </w:rPr>
              <w:t xml:space="preserve"> </w:t>
            </w:r>
            <w:r w:rsidR="00E20634">
              <w:rPr>
                <w:rFonts w:ascii="Times New Roman"/>
                <w:spacing w:val="-1"/>
              </w:rPr>
              <w:t>Krassimir Nenov</w:t>
            </w:r>
          </w:p>
        </w:tc>
      </w:tr>
      <w:tr w:rsidR="00B4082E" w14:paraId="662BB937" w14:textId="77777777" w:rsidTr="00B4082E">
        <w:tc>
          <w:tcPr>
            <w:tcW w:w="5056" w:type="dxa"/>
          </w:tcPr>
          <w:p w14:paraId="35AFD282" w14:textId="77777777" w:rsidR="00B4082E" w:rsidRDefault="00B4082E" w:rsidP="00B4082E">
            <w:pPr>
              <w:tabs>
                <w:tab w:val="left" w:pos="5954"/>
              </w:tabs>
              <w:spacing w:before="14" w:line="276" w:lineRule="auto"/>
              <w:ind w:right="321"/>
              <w:rPr>
                <w:rFonts w:ascii="Times New Roman"/>
                <w:spacing w:val="-1"/>
              </w:rPr>
            </w:pPr>
            <w:r>
              <w:rPr>
                <w:rFonts w:ascii="Times New Roman"/>
                <w:spacing w:val="-1"/>
              </w:rPr>
              <w:t>Title:</w:t>
            </w:r>
            <w:r w:rsidR="00B30CC5">
              <w:rPr>
                <w:rFonts w:ascii="Times New Roman"/>
                <w:spacing w:val="-1"/>
              </w:rPr>
              <w:t xml:space="preserve"> </w:t>
            </w:r>
            <w:r w:rsidR="0024512A" w:rsidRPr="00212675">
              <w:rPr>
                <w:rFonts w:ascii="Times New Roman"/>
                <w:spacing w:val="-1"/>
                <w:highlight w:val="yellow"/>
              </w:rPr>
              <w:t>xxx</w:t>
            </w:r>
          </w:p>
        </w:tc>
        <w:tc>
          <w:tcPr>
            <w:tcW w:w="4978" w:type="dxa"/>
          </w:tcPr>
          <w:p w14:paraId="352BA37D" w14:textId="77777777" w:rsidR="00B4082E" w:rsidRPr="00E20634" w:rsidRDefault="00B4082E" w:rsidP="00B4082E">
            <w:pPr>
              <w:tabs>
                <w:tab w:val="left" w:pos="5954"/>
              </w:tabs>
              <w:spacing w:before="14" w:line="276" w:lineRule="auto"/>
              <w:ind w:right="321"/>
              <w:rPr>
                <w:rFonts w:ascii="Times New Roman"/>
                <w:spacing w:val="-1"/>
                <w:lang w:val="bg-BG"/>
              </w:rPr>
            </w:pPr>
            <w:r>
              <w:rPr>
                <w:rFonts w:ascii="Times New Roman"/>
                <w:spacing w:val="-1"/>
              </w:rPr>
              <w:t>Title:</w:t>
            </w:r>
            <w:r w:rsidR="00B8492D">
              <w:rPr>
                <w:rFonts w:ascii="Times New Roman"/>
                <w:spacing w:val="-1"/>
                <w:lang w:val="bg-BG"/>
              </w:rPr>
              <w:t xml:space="preserve"> </w:t>
            </w:r>
            <w:r w:rsidR="00B8492D">
              <w:rPr>
                <w:rFonts w:ascii="Times New Roman"/>
                <w:spacing w:val="-1"/>
              </w:rPr>
              <w:t>Executive Director</w:t>
            </w:r>
          </w:p>
        </w:tc>
      </w:tr>
      <w:tr w:rsidR="00B4082E" w14:paraId="1FA2A55A" w14:textId="77777777" w:rsidTr="00B4082E">
        <w:tc>
          <w:tcPr>
            <w:tcW w:w="5056" w:type="dxa"/>
          </w:tcPr>
          <w:p w14:paraId="366D65C6" w14:textId="77777777" w:rsidR="00B4082E" w:rsidRDefault="00B4082E" w:rsidP="00B4082E">
            <w:pPr>
              <w:tabs>
                <w:tab w:val="left" w:pos="5954"/>
              </w:tabs>
              <w:spacing w:before="14" w:line="276" w:lineRule="auto"/>
              <w:ind w:right="321"/>
              <w:rPr>
                <w:rFonts w:ascii="Times New Roman"/>
                <w:spacing w:val="-1"/>
              </w:rPr>
            </w:pPr>
            <w:r>
              <w:rPr>
                <w:rFonts w:ascii="Times New Roman"/>
                <w:spacing w:val="-1"/>
              </w:rPr>
              <w:t>Date:</w:t>
            </w:r>
            <w:r w:rsidR="00E20634">
              <w:rPr>
                <w:rFonts w:ascii="Times New Roman"/>
                <w:spacing w:val="-1"/>
              </w:rPr>
              <w:t xml:space="preserve"> </w:t>
            </w:r>
            <w:r w:rsidR="0024512A" w:rsidRPr="00212675">
              <w:rPr>
                <w:rFonts w:ascii="Times New Roman"/>
                <w:spacing w:val="-1"/>
                <w:highlight w:val="yellow"/>
              </w:rPr>
              <w:t>xxx</w:t>
            </w:r>
          </w:p>
        </w:tc>
        <w:tc>
          <w:tcPr>
            <w:tcW w:w="4978" w:type="dxa"/>
          </w:tcPr>
          <w:p w14:paraId="1DE61AE6" w14:textId="77777777" w:rsidR="00B4082E" w:rsidRPr="00212675" w:rsidRDefault="00B4082E" w:rsidP="00B4082E">
            <w:pPr>
              <w:tabs>
                <w:tab w:val="left" w:pos="5954"/>
              </w:tabs>
              <w:spacing w:before="14" w:line="276" w:lineRule="auto"/>
              <w:ind w:right="321"/>
              <w:rPr>
                <w:rFonts w:ascii="Times New Roman"/>
                <w:spacing w:val="-1"/>
              </w:rPr>
            </w:pPr>
            <w:r>
              <w:rPr>
                <w:rFonts w:ascii="Times New Roman"/>
                <w:spacing w:val="-1"/>
              </w:rPr>
              <w:t>Date:</w:t>
            </w:r>
            <w:r w:rsidR="00B8492D">
              <w:rPr>
                <w:rFonts w:ascii="Times New Roman"/>
                <w:spacing w:val="-1"/>
                <w:lang w:val="bg-BG"/>
              </w:rPr>
              <w:t xml:space="preserve"> </w:t>
            </w:r>
            <w:r w:rsidR="0024512A" w:rsidRPr="00212675">
              <w:rPr>
                <w:rFonts w:ascii="Times New Roman"/>
                <w:spacing w:val="-1"/>
                <w:highlight w:val="yellow"/>
              </w:rPr>
              <w:t>xxx</w:t>
            </w:r>
          </w:p>
        </w:tc>
      </w:tr>
      <w:tr w:rsidR="00B4082E" w14:paraId="3AB75344" w14:textId="77777777" w:rsidTr="00B4082E">
        <w:tc>
          <w:tcPr>
            <w:tcW w:w="5056" w:type="dxa"/>
          </w:tcPr>
          <w:p w14:paraId="3DAE1F39" w14:textId="77777777" w:rsidR="00B4082E" w:rsidRDefault="00B4082E" w:rsidP="00B4082E">
            <w:pPr>
              <w:tabs>
                <w:tab w:val="left" w:pos="5954"/>
              </w:tabs>
              <w:spacing w:before="14" w:line="276" w:lineRule="auto"/>
              <w:ind w:right="321"/>
              <w:rPr>
                <w:rFonts w:ascii="Times New Roman"/>
                <w:spacing w:val="-1"/>
              </w:rPr>
            </w:pPr>
          </w:p>
        </w:tc>
        <w:tc>
          <w:tcPr>
            <w:tcW w:w="4978" w:type="dxa"/>
          </w:tcPr>
          <w:p w14:paraId="5BF0AA04" w14:textId="77777777" w:rsidR="00B4082E" w:rsidRDefault="00B4082E" w:rsidP="00B4082E">
            <w:pPr>
              <w:tabs>
                <w:tab w:val="left" w:pos="5954"/>
              </w:tabs>
              <w:spacing w:before="14" w:line="276" w:lineRule="auto"/>
              <w:ind w:right="321"/>
              <w:rPr>
                <w:rFonts w:ascii="Times New Roman"/>
                <w:spacing w:val="-1"/>
              </w:rPr>
            </w:pPr>
          </w:p>
        </w:tc>
      </w:tr>
      <w:tr w:rsidR="00B4082E" w14:paraId="35722F2C" w14:textId="77777777" w:rsidTr="00B4082E">
        <w:tc>
          <w:tcPr>
            <w:tcW w:w="5056" w:type="dxa"/>
          </w:tcPr>
          <w:p w14:paraId="26021C31" w14:textId="77777777" w:rsidR="00B4082E" w:rsidRDefault="00B4082E" w:rsidP="00B4082E">
            <w:pPr>
              <w:tabs>
                <w:tab w:val="left" w:pos="5954"/>
              </w:tabs>
              <w:spacing w:before="14" w:line="276" w:lineRule="auto"/>
              <w:ind w:right="321"/>
              <w:rPr>
                <w:rFonts w:ascii="Times New Roman"/>
                <w:spacing w:val="-1"/>
              </w:rPr>
            </w:pPr>
            <w:r>
              <w:rPr>
                <w:rFonts w:ascii="Times New Roman"/>
                <w:spacing w:val="-2"/>
              </w:rPr>
              <w:t>_____________________________</w:t>
            </w:r>
          </w:p>
        </w:tc>
        <w:tc>
          <w:tcPr>
            <w:tcW w:w="4978" w:type="dxa"/>
          </w:tcPr>
          <w:p w14:paraId="3A003807" w14:textId="77777777" w:rsidR="00B4082E" w:rsidRDefault="00B4082E" w:rsidP="00B4082E">
            <w:pPr>
              <w:tabs>
                <w:tab w:val="left" w:pos="5954"/>
              </w:tabs>
              <w:spacing w:before="14" w:line="276" w:lineRule="auto"/>
              <w:ind w:right="321"/>
              <w:rPr>
                <w:rFonts w:ascii="Times New Roman"/>
                <w:spacing w:val="-1"/>
              </w:rPr>
            </w:pPr>
            <w:r>
              <w:rPr>
                <w:rFonts w:ascii="Times New Roman"/>
                <w:spacing w:val="-2"/>
              </w:rPr>
              <w:t>_____________________________</w:t>
            </w:r>
          </w:p>
        </w:tc>
      </w:tr>
      <w:tr w:rsidR="00B4082E" w14:paraId="07676A82" w14:textId="77777777" w:rsidTr="00B4082E">
        <w:tc>
          <w:tcPr>
            <w:tcW w:w="5056" w:type="dxa"/>
          </w:tcPr>
          <w:p w14:paraId="78888186" w14:textId="77777777" w:rsidR="00B4082E" w:rsidRDefault="00B4082E" w:rsidP="00B4082E">
            <w:pPr>
              <w:tabs>
                <w:tab w:val="left" w:pos="5954"/>
              </w:tabs>
              <w:spacing w:before="14" w:line="276" w:lineRule="auto"/>
              <w:ind w:right="321"/>
              <w:rPr>
                <w:rFonts w:ascii="Times New Roman"/>
                <w:spacing w:val="-1"/>
              </w:rPr>
            </w:pPr>
            <w:r>
              <w:rPr>
                <w:rFonts w:ascii="Times New Roman"/>
                <w:spacing w:val="-1"/>
              </w:rPr>
              <w:t>By:</w:t>
            </w:r>
          </w:p>
        </w:tc>
        <w:tc>
          <w:tcPr>
            <w:tcW w:w="4978" w:type="dxa"/>
          </w:tcPr>
          <w:p w14:paraId="27DDEA04" w14:textId="77777777" w:rsidR="00B4082E" w:rsidRDefault="00B4082E" w:rsidP="00B4082E">
            <w:pPr>
              <w:tabs>
                <w:tab w:val="left" w:pos="5954"/>
              </w:tabs>
              <w:spacing w:before="14" w:line="276" w:lineRule="auto"/>
              <w:ind w:right="321"/>
              <w:rPr>
                <w:rFonts w:ascii="Times New Roman"/>
                <w:spacing w:val="-1"/>
              </w:rPr>
            </w:pPr>
            <w:r>
              <w:rPr>
                <w:rFonts w:ascii="Times New Roman"/>
                <w:spacing w:val="-1"/>
              </w:rPr>
              <w:t>By:</w:t>
            </w:r>
          </w:p>
        </w:tc>
      </w:tr>
      <w:tr w:rsidR="00B4082E" w14:paraId="24B900DE" w14:textId="77777777" w:rsidTr="00B4082E">
        <w:tc>
          <w:tcPr>
            <w:tcW w:w="5056" w:type="dxa"/>
          </w:tcPr>
          <w:p w14:paraId="256DA28B" w14:textId="77777777" w:rsidR="00B4082E" w:rsidRDefault="00B4082E" w:rsidP="00B4082E">
            <w:pPr>
              <w:tabs>
                <w:tab w:val="left" w:pos="5954"/>
              </w:tabs>
              <w:spacing w:before="14" w:line="276" w:lineRule="auto"/>
              <w:ind w:right="321"/>
              <w:rPr>
                <w:rFonts w:ascii="Times New Roman"/>
                <w:spacing w:val="-1"/>
              </w:rPr>
            </w:pPr>
            <w:r>
              <w:rPr>
                <w:rFonts w:ascii="Times New Roman"/>
                <w:spacing w:val="-1"/>
              </w:rPr>
              <w:t>Name:</w:t>
            </w:r>
            <w:r w:rsidR="00B30CC5">
              <w:rPr>
                <w:rFonts w:ascii="Times New Roman"/>
                <w:spacing w:val="-1"/>
              </w:rPr>
              <w:t xml:space="preserve"> </w:t>
            </w:r>
            <w:r w:rsidR="0024512A" w:rsidRPr="00373E76">
              <w:rPr>
                <w:rFonts w:ascii="Times New Roman"/>
                <w:spacing w:val="-1"/>
                <w:highlight w:val="yellow"/>
              </w:rPr>
              <w:t>xxx</w:t>
            </w:r>
          </w:p>
        </w:tc>
        <w:tc>
          <w:tcPr>
            <w:tcW w:w="4978" w:type="dxa"/>
          </w:tcPr>
          <w:p w14:paraId="7A017380" w14:textId="77777777" w:rsidR="00B4082E" w:rsidRPr="00E20634" w:rsidRDefault="00B4082E" w:rsidP="00B4082E">
            <w:pPr>
              <w:tabs>
                <w:tab w:val="left" w:pos="5954"/>
              </w:tabs>
              <w:spacing w:before="14" w:line="276" w:lineRule="auto"/>
              <w:ind w:right="321"/>
              <w:rPr>
                <w:rFonts w:ascii="Times New Roman"/>
                <w:spacing w:val="-1"/>
                <w:lang w:val="bg-BG"/>
              </w:rPr>
            </w:pPr>
            <w:r>
              <w:rPr>
                <w:rFonts w:ascii="Times New Roman"/>
                <w:spacing w:val="-1"/>
              </w:rPr>
              <w:t>Name:</w:t>
            </w:r>
            <w:r w:rsidR="00B8492D">
              <w:rPr>
                <w:rFonts w:ascii="Times New Roman"/>
                <w:spacing w:val="-1"/>
                <w:lang w:val="bg-BG"/>
              </w:rPr>
              <w:t xml:space="preserve"> </w:t>
            </w:r>
            <w:r w:rsidR="00B8492D">
              <w:rPr>
                <w:rFonts w:ascii="Times New Roman"/>
                <w:spacing w:val="-1"/>
              </w:rPr>
              <w:t>Quinto Di Ferdinando</w:t>
            </w:r>
          </w:p>
        </w:tc>
      </w:tr>
      <w:tr w:rsidR="00B4082E" w14:paraId="6C855653" w14:textId="77777777" w:rsidTr="00B4082E">
        <w:tc>
          <w:tcPr>
            <w:tcW w:w="5056" w:type="dxa"/>
          </w:tcPr>
          <w:p w14:paraId="686318CA" w14:textId="77777777" w:rsidR="00B4082E" w:rsidRDefault="00B4082E" w:rsidP="00B4082E">
            <w:pPr>
              <w:tabs>
                <w:tab w:val="left" w:pos="5954"/>
              </w:tabs>
              <w:spacing w:before="14" w:line="276" w:lineRule="auto"/>
              <w:ind w:right="321"/>
              <w:rPr>
                <w:rFonts w:ascii="Times New Roman"/>
                <w:spacing w:val="-1"/>
              </w:rPr>
            </w:pPr>
            <w:r>
              <w:rPr>
                <w:rFonts w:ascii="Times New Roman"/>
                <w:spacing w:val="-1"/>
              </w:rPr>
              <w:t>Title:</w:t>
            </w:r>
            <w:r w:rsidR="00B30CC5">
              <w:rPr>
                <w:rFonts w:ascii="Times New Roman"/>
                <w:spacing w:val="-1"/>
              </w:rPr>
              <w:t xml:space="preserve"> </w:t>
            </w:r>
            <w:r w:rsidR="0024512A" w:rsidRPr="00373E76">
              <w:rPr>
                <w:rFonts w:ascii="Times New Roman"/>
                <w:spacing w:val="-1"/>
                <w:highlight w:val="yellow"/>
              </w:rPr>
              <w:t>xxx</w:t>
            </w:r>
          </w:p>
        </w:tc>
        <w:tc>
          <w:tcPr>
            <w:tcW w:w="4978" w:type="dxa"/>
          </w:tcPr>
          <w:p w14:paraId="3CBAFCE9" w14:textId="31A02B6C" w:rsidR="00B4082E" w:rsidRPr="00E20634" w:rsidRDefault="00B4082E" w:rsidP="00B4082E">
            <w:pPr>
              <w:tabs>
                <w:tab w:val="left" w:pos="5954"/>
              </w:tabs>
              <w:spacing w:before="14" w:line="276" w:lineRule="auto"/>
              <w:ind w:right="321"/>
              <w:rPr>
                <w:rFonts w:ascii="Times New Roman"/>
                <w:spacing w:val="-1"/>
                <w:lang w:val="bg-BG"/>
              </w:rPr>
            </w:pPr>
            <w:r>
              <w:rPr>
                <w:rFonts w:ascii="Times New Roman"/>
                <w:spacing w:val="-1"/>
              </w:rPr>
              <w:t>Title:</w:t>
            </w:r>
            <w:r w:rsidR="00B8492D">
              <w:rPr>
                <w:rFonts w:ascii="Times New Roman"/>
                <w:spacing w:val="-1"/>
                <w:lang w:val="bg-BG"/>
              </w:rPr>
              <w:t xml:space="preserve"> </w:t>
            </w:r>
            <w:r w:rsidR="00924D47">
              <w:rPr>
                <w:rFonts w:ascii="Times New Roman"/>
                <w:spacing w:val="-1"/>
              </w:rPr>
              <w:t xml:space="preserve">Member of the Board of </w:t>
            </w:r>
            <w:r w:rsidR="00B8492D">
              <w:rPr>
                <w:rFonts w:ascii="Times New Roman"/>
                <w:spacing w:val="-1"/>
              </w:rPr>
              <w:t>Director</w:t>
            </w:r>
            <w:r w:rsidR="00924D47">
              <w:rPr>
                <w:rFonts w:ascii="Times New Roman"/>
                <w:spacing w:val="-1"/>
              </w:rPr>
              <w:t>s</w:t>
            </w:r>
          </w:p>
        </w:tc>
      </w:tr>
      <w:tr w:rsidR="00B4082E" w14:paraId="431D1DD7" w14:textId="77777777" w:rsidTr="00B4082E">
        <w:tc>
          <w:tcPr>
            <w:tcW w:w="5056" w:type="dxa"/>
          </w:tcPr>
          <w:p w14:paraId="524DACA1" w14:textId="77777777" w:rsidR="00B4082E" w:rsidRDefault="00B4082E" w:rsidP="00B4082E">
            <w:pPr>
              <w:tabs>
                <w:tab w:val="left" w:pos="5954"/>
              </w:tabs>
              <w:spacing w:before="14" w:line="276" w:lineRule="auto"/>
              <w:ind w:right="321"/>
              <w:rPr>
                <w:rFonts w:ascii="Times New Roman"/>
                <w:spacing w:val="-1"/>
              </w:rPr>
            </w:pPr>
            <w:r>
              <w:rPr>
                <w:rFonts w:ascii="Times New Roman"/>
                <w:spacing w:val="-1"/>
              </w:rPr>
              <w:t>Date:</w:t>
            </w:r>
            <w:r w:rsidR="00B30CC5">
              <w:rPr>
                <w:rFonts w:ascii="Times New Roman"/>
                <w:spacing w:val="-1"/>
              </w:rPr>
              <w:t xml:space="preserve"> </w:t>
            </w:r>
            <w:r w:rsidR="0024512A" w:rsidRPr="00373E76">
              <w:rPr>
                <w:rFonts w:ascii="Times New Roman"/>
                <w:spacing w:val="-1"/>
                <w:highlight w:val="yellow"/>
              </w:rPr>
              <w:t>xxx</w:t>
            </w:r>
          </w:p>
        </w:tc>
        <w:tc>
          <w:tcPr>
            <w:tcW w:w="4978" w:type="dxa"/>
          </w:tcPr>
          <w:p w14:paraId="08E48DB5" w14:textId="77777777" w:rsidR="00B4082E" w:rsidRPr="00212675" w:rsidRDefault="00B4082E" w:rsidP="00B4082E">
            <w:pPr>
              <w:tabs>
                <w:tab w:val="left" w:pos="5954"/>
              </w:tabs>
              <w:spacing w:before="14" w:line="276" w:lineRule="auto"/>
              <w:ind w:right="321"/>
              <w:rPr>
                <w:rFonts w:ascii="Times New Roman"/>
                <w:spacing w:val="-1"/>
              </w:rPr>
            </w:pPr>
            <w:r>
              <w:rPr>
                <w:rFonts w:ascii="Times New Roman"/>
                <w:spacing w:val="-1"/>
              </w:rPr>
              <w:t>Date:</w:t>
            </w:r>
            <w:r w:rsidR="00B8492D">
              <w:rPr>
                <w:rFonts w:ascii="Times New Roman"/>
                <w:spacing w:val="-1"/>
                <w:lang w:val="bg-BG"/>
              </w:rPr>
              <w:t xml:space="preserve"> </w:t>
            </w:r>
            <w:r w:rsidR="0024512A" w:rsidRPr="00212675">
              <w:rPr>
                <w:rFonts w:ascii="Times New Roman"/>
                <w:spacing w:val="-1"/>
                <w:highlight w:val="yellow"/>
              </w:rPr>
              <w:t>xxx</w:t>
            </w:r>
          </w:p>
        </w:tc>
      </w:tr>
    </w:tbl>
    <w:p w14:paraId="4F0E86B7" w14:textId="77777777" w:rsidR="00001E91" w:rsidRPr="00994454" w:rsidRDefault="00056DF3" w:rsidP="00B4082E">
      <w:pPr>
        <w:tabs>
          <w:tab w:val="left" w:pos="5954"/>
        </w:tabs>
        <w:spacing w:before="14" w:line="276" w:lineRule="auto"/>
        <w:ind w:left="142" w:right="321"/>
        <w:rPr>
          <w:rFonts w:ascii="Times New Roman" w:eastAsia="Times New Roman" w:hAnsi="Times New Roman" w:cs="Times New Roman"/>
        </w:rPr>
      </w:pPr>
      <w:r>
        <w:rPr>
          <w:rFonts w:ascii="Times New Roman"/>
          <w:spacing w:val="-1"/>
        </w:rPr>
        <w:tab/>
      </w:r>
    </w:p>
    <w:sectPr w:rsidR="00001E91" w:rsidRPr="00994454" w:rsidSect="00C05C1A">
      <w:pgSz w:w="11900" w:h="16820"/>
      <w:pgMar w:top="1600" w:right="980" w:bottom="820" w:left="960" w:header="0" w:footer="6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8CC69" w14:textId="77777777" w:rsidR="005E42CB" w:rsidRDefault="005E42CB">
      <w:r>
        <w:separator/>
      </w:r>
    </w:p>
  </w:endnote>
  <w:endnote w:type="continuationSeparator" w:id="0">
    <w:p w14:paraId="0FC63615" w14:textId="77777777" w:rsidR="005E42CB" w:rsidRDefault="005E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73F95" w14:textId="77777777" w:rsidR="005E42CB" w:rsidRDefault="005E42CB">
      <w:r>
        <w:separator/>
      </w:r>
    </w:p>
  </w:footnote>
  <w:footnote w:type="continuationSeparator" w:id="0">
    <w:p w14:paraId="5B946422" w14:textId="77777777" w:rsidR="005E42CB" w:rsidRDefault="005E42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2"/>
  </w:compat>
  <w:rsids>
    <w:rsidRoot w:val="00001E91"/>
    <w:rsid w:val="00001E91"/>
    <w:rsid w:val="00056DF3"/>
    <w:rsid w:val="000A4211"/>
    <w:rsid w:val="000B0CB7"/>
    <w:rsid w:val="000E042A"/>
    <w:rsid w:val="000E2D9A"/>
    <w:rsid w:val="000F7FBA"/>
    <w:rsid w:val="00184A42"/>
    <w:rsid w:val="001B4111"/>
    <w:rsid w:val="001B6248"/>
    <w:rsid w:val="001D56AF"/>
    <w:rsid w:val="001F44E3"/>
    <w:rsid w:val="00212675"/>
    <w:rsid w:val="0024512A"/>
    <w:rsid w:val="002D5585"/>
    <w:rsid w:val="00387804"/>
    <w:rsid w:val="003A0AF5"/>
    <w:rsid w:val="003D4A06"/>
    <w:rsid w:val="0042788A"/>
    <w:rsid w:val="00441B97"/>
    <w:rsid w:val="00481558"/>
    <w:rsid w:val="00484A1E"/>
    <w:rsid w:val="004B73DA"/>
    <w:rsid w:val="004D28A9"/>
    <w:rsid w:val="004D4E66"/>
    <w:rsid w:val="004F73F0"/>
    <w:rsid w:val="00554153"/>
    <w:rsid w:val="00554626"/>
    <w:rsid w:val="005E42CB"/>
    <w:rsid w:val="00612C22"/>
    <w:rsid w:val="0063111C"/>
    <w:rsid w:val="006D125B"/>
    <w:rsid w:val="006E177A"/>
    <w:rsid w:val="00754063"/>
    <w:rsid w:val="00784C06"/>
    <w:rsid w:val="007D7285"/>
    <w:rsid w:val="00830D17"/>
    <w:rsid w:val="00841391"/>
    <w:rsid w:val="008466FF"/>
    <w:rsid w:val="00887478"/>
    <w:rsid w:val="0089112E"/>
    <w:rsid w:val="008B6577"/>
    <w:rsid w:val="009147F5"/>
    <w:rsid w:val="00924D47"/>
    <w:rsid w:val="00937B9B"/>
    <w:rsid w:val="009640CA"/>
    <w:rsid w:val="00994454"/>
    <w:rsid w:val="009C64E5"/>
    <w:rsid w:val="009D4B70"/>
    <w:rsid w:val="009F3833"/>
    <w:rsid w:val="00A11D34"/>
    <w:rsid w:val="00A25079"/>
    <w:rsid w:val="00A70E3D"/>
    <w:rsid w:val="00B30CC5"/>
    <w:rsid w:val="00B4082E"/>
    <w:rsid w:val="00B60C2D"/>
    <w:rsid w:val="00B8492D"/>
    <w:rsid w:val="00B8773F"/>
    <w:rsid w:val="00BB78AE"/>
    <w:rsid w:val="00BC3658"/>
    <w:rsid w:val="00C0488D"/>
    <w:rsid w:val="00C05C1A"/>
    <w:rsid w:val="00C11022"/>
    <w:rsid w:val="00C50125"/>
    <w:rsid w:val="00C57F03"/>
    <w:rsid w:val="00C9258C"/>
    <w:rsid w:val="00CF0BEC"/>
    <w:rsid w:val="00D04175"/>
    <w:rsid w:val="00D1042A"/>
    <w:rsid w:val="00D15CE4"/>
    <w:rsid w:val="00DE5FFD"/>
    <w:rsid w:val="00E07DE4"/>
    <w:rsid w:val="00E20634"/>
    <w:rsid w:val="00E41019"/>
    <w:rsid w:val="00F85BAC"/>
    <w:rsid w:val="00F937B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4AB615"/>
  <w15:docId w15:val="{64E065DC-6761-4060-A9E0-B8B2C9837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style>
  <w:style w:type="paragraph" w:styleId="Heading1">
    <w:name w:val="heading 1"/>
    <w:basedOn w:val="Normal"/>
    <w:uiPriority w:val="1"/>
    <w:qFormat/>
    <w:pPr>
      <w:spacing w:before="72"/>
      <w:outlineLvl w:val="0"/>
    </w:pPr>
    <w:rPr>
      <w:rFonts w:ascii="Times New Roman" w:eastAsia="Times New Roman" w:hAnsi="Times New Roman"/>
      <w:b/>
      <w:bCs/>
    </w:rPr>
  </w:style>
  <w:style w:type="paragraph" w:styleId="Heading2">
    <w:name w:val="heading 2"/>
    <w:basedOn w:val="Normal"/>
    <w:uiPriority w:val="1"/>
    <w:qFormat/>
    <w:pPr>
      <w:ind w:left="152"/>
      <w:outlineLvl w:val="1"/>
    </w:pPr>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72"/>
    </w:pPr>
    <w:rPr>
      <w:rFonts w:ascii="Times New Roman" w:eastAsia="Times New Roman" w:hAnsi="Times New Roman"/>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B40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49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49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356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991</Words>
  <Characters>5655</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ICM-#2945167-v5-ISDA_-_Allowance_Forward_Confirmation.DOC</vt:lpstr>
      <vt:lpstr>ICM-#2945167-v5-ISDA_-_Allowance_Forward_Confirmation.DOC</vt:lpstr>
    </vt:vector>
  </TitlesOfParts>
  <Company>Axpo Informatik AG</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ICM-#2945167-v5-ISDA_-_Allowance_Forward_Confirmation.DOC</dc:title>
  <dc:creator>Rudolf Plessl</dc:creator>
  <cp:lastModifiedBy>Liliya Chobanova</cp:lastModifiedBy>
  <cp:revision>3</cp:revision>
  <cp:lastPrinted>2017-01-19T10:45:00Z</cp:lastPrinted>
  <dcterms:created xsi:type="dcterms:W3CDTF">2018-05-15T13:00:00Z</dcterms:created>
  <dcterms:modified xsi:type="dcterms:W3CDTF">2018-05-17T11:46:00Z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2014-11-04T00:00:00Z</vt:filetime>
  </property>
  <property fmtid="{D5CDD505-2E9C-101B-9397-08002B2CF9AE}" pid="3" name="LastSaved">
    <vt:filetime>2014-11-04T00:00:00Z</vt:filetime>
  </property>
  <property fmtid="{D5CDD505-2E9C-101B-9397-08002B2CF9AE}" pid="4" name="_NewReviewCycle">
    <vt:lpwstr/>
  </property>
  <property fmtid="{D5CDD505-2E9C-101B-9397-08002B2CF9AE}" pid="5" name="_AdHocReviewCycleID">
    <vt:i4>1574320663</vt:i4>
  </property>
  <property fmtid="{D5CDD505-2E9C-101B-9397-08002B2CF9AE}" pid="6" name="_EmailSubject">
    <vt:lpwstr>CO2 purchases for 2018</vt:lpwstr>
  </property>
  <property fmtid="{D5CDD505-2E9C-101B-9397-08002B2CF9AE}" pid="7" name="_AuthorEmail">
    <vt:lpwstr>Rudolf.Plessl@axpo.com</vt:lpwstr>
  </property>
  <property fmtid="{D5CDD505-2E9C-101B-9397-08002B2CF9AE}" pid="8" name="_AuthorEmailDisplayName">
    <vt:lpwstr>Plessl Rudolf TTP-AO</vt:lpwstr>
  </property>
  <property fmtid="{D5CDD505-2E9C-101B-9397-08002B2CF9AE}" pid="9" name="_ReviewingToolsShownOnce">
    <vt:lpwstr/>
  </property>
</Properties>
</file>